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E63" w:rsidRDefault="00407E63">
      <w:pPr>
        <w:rPr>
          <w:b/>
          <w:sz w:val="52"/>
          <w:szCs w:val="52"/>
        </w:rPr>
      </w:pPr>
    </w:p>
    <w:p w:rsidR="009F13E4" w:rsidRPr="00F72981" w:rsidRDefault="00F72981">
      <w:pPr>
        <w:rPr>
          <w:b/>
          <w:sz w:val="52"/>
          <w:szCs w:val="52"/>
        </w:rPr>
      </w:pPr>
      <w:r w:rsidRPr="00F72981">
        <w:rPr>
          <w:b/>
          <w:sz w:val="52"/>
          <w:szCs w:val="52"/>
        </w:rPr>
        <w:t>Booklet 3.0: Living things in aquatic environments are affected by many factors.</w:t>
      </w:r>
    </w:p>
    <w:p w:rsidR="00396BA2" w:rsidRDefault="00396BA2">
      <w:pPr>
        <w:rPr>
          <w:b/>
        </w:rPr>
      </w:pPr>
      <w:r>
        <w:rPr>
          <w:b/>
        </w:rPr>
        <w:t>Name: _______________________________ Class: __________</w:t>
      </w:r>
    </w:p>
    <w:p w:rsidR="00F72981" w:rsidRPr="00F72981" w:rsidRDefault="00F72981">
      <w:pPr>
        <w:rPr>
          <w:b/>
        </w:rPr>
      </w:pPr>
      <w:r w:rsidRPr="00F72981">
        <w:rPr>
          <w:b/>
        </w:rPr>
        <w:t>Section 3.1 (p.372-380)</w:t>
      </w:r>
    </w:p>
    <w:p w:rsidR="00F72981" w:rsidRDefault="00F72981" w:rsidP="00F72981">
      <w:pPr>
        <w:pStyle w:val="ListParagraph"/>
        <w:numPr>
          <w:ilvl w:val="0"/>
          <w:numId w:val="1"/>
        </w:numPr>
      </w:pPr>
      <w:r>
        <w:t>What is most of Earth’s surface covered in? (p.372)</w:t>
      </w:r>
    </w:p>
    <w:p w:rsidR="00F72981" w:rsidRDefault="00F72981" w:rsidP="00F72981">
      <w:pPr>
        <w:pStyle w:val="ListParagraph"/>
      </w:pPr>
    </w:p>
    <w:p w:rsidR="006A1368" w:rsidRDefault="006A1368" w:rsidP="00F72981">
      <w:pPr>
        <w:pStyle w:val="ListParagraph"/>
      </w:pPr>
    </w:p>
    <w:p w:rsidR="006A1368" w:rsidRDefault="006A1368" w:rsidP="00F72981">
      <w:pPr>
        <w:pStyle w:val="ListParagraph"/>
      </w:pPr>
    </w:p>
    <w:p w:rsidR="006A1368" w:rsidRDefault="006A1368" w:rsidP="00F72981">
      <w:pPr>
        <w:pStyle w:val="ListParagraph"/>
      </w:pPr>
    </w:p>
    <w:p w:rsidR="006A1368" w:rsidRDefault="006A1368" w:rsidP="00F72981">
      <w:pPr>
        <w:pStyle w:val="ListParagraph"/>
      </w:pPr>
    </w:p>
    <w:p w:rsidR="00F72981" w:rsidRPr="00865446" w:rsidRDefault="00865446" w:rsidP="00F72981">
      <w:pPr>
        <w:pStyle w:val="ListParagraph"/>
        <w:rPr>
          <w:sz w:val="44"/>
        </w:rPr>
      </w:pPr>
      <w:r w:rsidRPr="00865446">
        <w:rPr>
          <w:sz w:val="44"/>
        </w:rPr>
        <w:t>Salt water - Oceans</w:t>
      </w:r>
    </w:p>
    <w:p w:rsidR="00F72981" w:rsidRDefault="00F72981" w:rsidP="00F72981">
      <w:pPr>
        <w:pStyle w:val="ListParagraph"/>
        <w:numPr>
          <w:ilvl w:val="0"/>
          <w:numId w:val="1"/>
        </w:numPr>
      </w:pPr>
      <w:r>
        <w:t xml:space="preserve">Some animals can live in both fresh and salt water environments, but most can only live in one or the other. </w:t>
      </w:r>
      <w:r w:rsidR="00D83B87">
        <w:t>Brainstorm ideas about what types of adaptations each animal would need. (p.372)</w:t>
      </w:r>
    </w:p>
    <w:tbl>
      <w:tblPr>
        <w:tblStyle w:val="TableGrid"/>
        <w:tblW w:w="0" w:type="auto"/>
        <w:tblInd w:w="360" w:type="dxa"/>
        <w:tblLook w:val="04A0" w:firstRow="1" w:lastRow="0" w:firstColumn="1" w:lastColumn="0" w:noHBand="0" w:noVBand="1"/>
      </w:tblPr>
      <w:tblGrid>
        <w:gridCol w:w="2002"/>
        <w:gridCol w:w="2689"/>
        <w:gridCol w:w="2890"/>
        <w:gridCol w:w="3075"/>
      </w:tblGrid>
      <w:tr w:rsidR="00F72981" w:rsidTr="003709FF">
        <w:tc>
          <w:tcPr>
            <w:tcW w:w="2016" w:type="dxa"/>
            <w:shd w:val="clear" w:color="auto" w:fill="A6A6A6" w:themeFill="background1" w:themeFillShade="A6"/>
          </w:tcPr>
          <w:p w:rsidR="00F72981" w:rsidRPr="003709FF" w:rsidRDefault="00F72981" w:rsidP="00F72981">
            <w:pPr>
              <w:rPr>
                <w:b/>
                <w:sz w:val="28"/>
                <w:szCs w:val="28"/>
              </w:rPr>
            </w:pPr>
          </w:p>
        </w:tc>
        <w:tc>
          <w:tcPr>
            <w:tcW w:w="2694" w:type="dxa"/>
            <w:shd w:val="clear" w:color="auto" w:fill="A6A6A6" w:themeFill="background1" w:themeFillShade="A6"/>
          </w:tcPr>
          <w:p w:rsidR="00F72981" w:rsidRPr="003709FF" w:rsidRDefault="00F72981" w:rsidP="00F72981">
            <w:pPr>
              <w:rPr>
                <w:b/>
                <w:sz w:val="28"/>
                <w:szCs w:val="28"/>
              </w:rPr>
            </w:pPr>
            <w:r w:rsidRPr="003709FF">
              <w:rPr>
                <w:b/>
                <w:sz w:val="28"/>
                <w:szCs w:val="28"/>
              </w:rPr>
              <w:t>Salt Water</w:t>
            </w:r>
          </w:p>
        </w:tc>
        <w:tc>
          <w:tcPr>
            <w:tcW w:w="2835" w:type="dxa"/>
            <w:shd w:val="clear" w:color="auto" w:fill="A6A6A6" w:themeFill="background1" w:themeFillShade="A6"/>
          </w:tcPr>
          <w:p w:rsidR="00F72981" w:rsidRPr="003709FF" w:rsidRDefault="00F72981" w:rsidP="00F72981">
            <w:pPr>
              <w:rPr>
                <w:b/>
                <w:sz w:val="28"/>
                <w:szCs w:val="28"/>
              </w:rPr>
            </w:pPr>
            <w:r w:rsidRPr="003709FF">
              <w:rPr>
                <w:b/>
                <w:sz w:val="28"/>
                <w:szCs w:val="28"/>
              </w:rPr>
              <w:t>Both</w:t>
            </w:r>
          </w:p>
        </w:tc>
        <w:tc>
          <w:tcPr>
            <w:tcW w:w="3111" w:type="dxa"/>
            <w:shd w:val="clear" w:color="auto" w:fill="A6A6A6" w:themeFill="background1" w:themeFillShade="A6"/>
          </w:tcPr>
          <w:p w:rsidR="00F72981" w:rsidRPr="003709FF" w:rsidRDefault="00F72981" w:rsidP="00F72981">
            <w:pPr>
              <w:rPr>
                <w:b/>
                <w:sz w:val="28"/>
                <w:szCs w:val="28"/>
              </w:rPr>
            </w:pPr>
            <w:r w:rsidRPr="003709FF">
              <w:rPr>
                <w:b/>
                <w:sz w:val="28"/>
                <w:szCs w:val="28"/>
              </w:rPr>
              <w:t>Fresh Water</w:t>
            </w:r>
          </w:p>
        </w:tc>
      </w:tr>
      <w:tr w:rsidR="003709FF" w:rsidTr="003709FF">
        <w:tc>
          <w:tcPr>
            <w:tcW w:w="2016" w:type="dxa"/>
            <w:shd w:val="clear" w:color="auto" w:fill="A6A6A6" w:themeFill="background1" w:themeFillShade="A6"/>
          </w:tcPr>
          <w:p w:rsidR="00F72981" w:rsidRPr="003709FF" w:rsidRDefault="00F72981" w:rsidP="00F72981">
            <w:pPr>
              <w:rPr>
                <w:b/>
                <w:sz w:val="28"/>
                <w:szCs w:val="28"/>
              </w:rPr>
            </w:pPr>
            <w:r w:rsidRPr="003709FF">
              <w:rPr>
                <w:b/>
                <w:sz w:val="28"/>
                <w:szCs w:val="28"/>
              </w:rPr>
              <w:t>Organism Examples</w:t>
            </w:r>
          </w:p>
        </w:tc>
        <w:tc>
          <w:tcPr>
            <w:tcW w:w="2694" w:type="dxa"/>
          </w:tcPr>
          <w:p w:rsidR="00F72981" w:rsidRDefault="003709FF" w:rsidP="00F72981">
            <w:r>
              <w:rPr>
                <w:rFonts w:ascii="Arial" w:hAnsi="Arial" w:cs="Arial"/>
                <w:noProof/>
                <w:color w:val="0044CC"/>
                <w:shd w:val="clear" w:color="auto" w:fill="F8F8F8"/>
              </w:rPr>
              <w:drawing>
                <wp:inline distT="0" distB="0" distL="0" distR="0">
                  <wp:extent cx="874245" cy="990547"/>
                  <wp:effectExtent l="19050" t="0" r="2055" b="0"/>
                  <wp:docPr id="7" name="Picture 7" descr="http://etc.usf.edu/clipart/6900/6934/hermit-crab_6934_lg.gif">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tc.usf.edu/clipart/6900/6934/hermit-crab_6934_lg.gif">
                            <a:hlinkClick r:id="rId7" tgtFrame="_blank"/>
                          </pic:cNvPr>
                          <pic:cNvPicPr>
                            <a:picLocks noChangeAspect="1" noChangeArrowheads="1"/>
                          </pic:cNvPicPr>
                        </pic:nvPicPr>
                        <pic:blipFill>
                          <a:blip r:embed="rId8" cstate="print"/>
                          <a:srcRect/>
                          <a:stretch>
                            <a:fillRect/>
                          </a:stretch>
                        </pic:blipFill>
                        <pic:spPr bwMode="auto">
                          <a:xfrm>
                            <a:off x="0" y="0"/>
                            <a:ext cx="874234" cy="990535"/>
                          </a:xfrm>
                          <a:prstGeom prst="rect">
                            <a:avLst/>
                          </a:prstGeom>
                          <a:noFill/>
                          <a:ln w="9525">
                            <a:noFill/>
                            <a:miter lim="800000"/>
                            <a:headEnd/>
                            <a:tailEnd/>
                          </a:ln>
                        </pic:spPr>
                      </pic:pic>
                    </a:graphicData>
                  </a:graphic>
                </wp:inline>
              </w:drawing>
            </w:r>
            <w:r>
              <w:t>hermit crab</w:t>
            </w:r>
          </w:p>
        </w:tc>
        <w:tc>
          <w:tcPr>
            <w:tcW w:w="2835" w:type="dxa"/>
          </w:tcPr>
          <w:p w:rsidR="003709FF" w:rsidRDefault="003709FF" w:rsidP="00F72981">
            <w:r>
              <w:rPr>
                <w:noProof/>
                <w:color w:val="0000FF"/>
              </w:rPr>
              <w:drawing>
                <wp:inline distT="0" distB="0" distL="0" distR="0">
                  <wp:extent cx="1679121" cy="843148"/>
                  <wp:effectExtent l="19050" t="0" r="0" b="0"/>
                  <wp:docPr id="1" name="Picture 1" descr="File:Bull shark.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Bull shark.png">
                            <a:hlinkClick r:id="rId9"/>
                          </pic:cNvPr>
                          <pic:cNvPicPr>
                            <a:picLocks noChangeAspect="1" noChangeArrowheads="1"/>
                          </pic:cNvPicPr>
                        </pic:nvPicPr>
                        <pic:blipFill>
                          <a:blip r:embed="rId10" cstate="print"/>
                          <a:srcRect/>
                          <a:stretch>
                            <a:fillRect/>
                          </a:stretch>
                        </pic:blipFill>
                        <pic:spPr bwMode="auto">
                          <a:xfrm>
                            <a:off x="0" y="0"/>
                            <a:ext cx="1679597" cy="843387"/>
                          </a:xfrm>
                          <a:prstGeom prst="rect">
                            <a:avLst/>
                          </a:prstGeom>
                          <a:noFill/>
                          <a:ln w="9525">
                            <a:noFill/>
                            <a:miter lim="800000"/>
                            <a:headEnd/>
                            <a:tailEnd/>
                          </a:ln>
                        </pic:spPr>
                      </pic:pic>
                    </a:graphicData>
                  </a:graphic>
                </wp:inline>
              </w:drawing>
            </w:r>
          </w:p>
          <w:p w:rsidR="00F72981" w:rsidRDefault="003709FF" w:rsidP="00F72981">
            <w:r>
              <w:t>bull shark</w:t>
            </w:r>
          </w:p>
          <w:p w:rsidR="003709FF" w:rsidRDefault="003709FF" w:rsidP="00F72981"/>
          <w:p w:rsidR="003709FF" w:rsidRDefault="003709FF" w:rsidP="00F72981"/>
        </w:tc>
        <w:tc>
          <w:tcPr>
            <w:tcW w:w="3111" w:type="dxa"/>
          </w:tcPr>
          <w:p w:rsidR="00F72981" w:rsidRDefault="003709FF" w:rsidP="00F72981">
            <w:r>
              <w:rPr>
                <w:rFonts w:ascii="Arial" w:hAnsi="Arial" w:cs="Arial"/>
                <w:noProof/>
                <w:color w:val="0044CC"/>
                <w:shd w:val="clear" w:color="auto" w:fill="F8F8F8"/>
              </w:rPr>
              <w:drawing>
                <wp:inline distT="0" distB="0" distL="0" distR="0">
                  <wp:extent cx="1110242" cy="950026"/>
                  <wp:effectExtent l="19050" t="0" r="0" b="0"/>
                  <wp:docPr id="4" name="Picture 4" descr="http://www.leg.state.fl.us/Kids/images/colorbook/gator.gif">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g.state.fl.us/Kids/images/colorbook/gator.gif">
                            <a:hlinkClick r:id="rId11" tgtFrame="_blank"/>
                          </pic:cNvPr>
                          <pic:cNvPicPr>
                            <a:picLocks noChangeAspect="1" noChangeArrowheads="1"/>
                          </pic:cNvPicPr>
                        </pic:nvPicPr>
                        <pic:blipFill>
                          <a:blip r:embed="rId12" cstate="print"/>
                          <a:srcRect/>
                          <a:stretch>
                            <a:fillRect/>
                          </a:stretch>
                        </pic:blipFill>
                        <pic:spPr bwMode="auto">
                          <a:xfrm>
                            <a:off x="0" y="0"/>
                            <a:ext cx="1112051" cy="951574"/>
                          </a:xfrm>
                          <a:prstGeom prst="rect">
                            <a:avLst/>
                          </a:prstGeom>
                          <a:noFill/>
                          <a:ln w="9525">
                            <a:noFill/>
                            <a:miter lim="800000"/>
                            <a:headEnd/>
                            <a:tailEnd/>
                          </a:ln>
                        </pic:spPr>
                      </pic:pic>
                    </a:graphicData>
                  </a:graphic>
                </wp:inline>
              </w:drawing>
            </w:r>
            <w:r>
              <w:t>alligator</w:t>
            </w:r>
          </w:p>
        </w:tc>
      </w:tr>
      <w:tr w:rsidR="00F72981" w:rsidTr="003709FF">
        <w:tc>
          <w:tcPr>
            <w:tcW w:w="2016" w:type="dxa"/>
            <w:shd w:val="clear" w:color="auto" w:fill="A6A6A6" w:themeFill="background1" w:themeFillShade="A6"/>
          </w:tcPr>
          <w:p w:rsidR="00F72981" w:rsidRPr="003709FF" w:rsidRDefault="00F72981" w:rsidP="00F72981">
            <w:pPr>
              <w:rPr>
                <w:b/>
                <w:sz w:val="28"/>
                <w:szCs w:val="28"/>
              </w:rPr>
            </w:pPr>
            <w:r w:rsidRPr="003709FF">
              <w:rPr>
                <w:b/>
                <w:sz w:val="28"/>
                <w:szCs w:val="28"/>
              </w:rPr>
              <w:t xml:space="preserve">Adaptations </w:t>
            </w:r>
          </w:p>
        </w:tc>
        <w:tc>
          <w:tcPr>
            <w:tcW w:w="2694" w:type="dxa"/>
          </w:tcPr>
          <w:p w:rsidR="00F72981" w:rsidRDefault="00F72981" w:rsidP="00F72981"/>
          <w:p w:rsidR="00D83B87" w:rsidRPr="007307C6" w:rsidRDefault="00865446" w:rsidP="00F72981">
            <w:pPr>
              <w:rPr>
                <w:sz w:val="44"/>
              </w:rPr>
            </w:pPr>
            <w:r w:rsidRPr="007307C6">
              <w:rPr>
                <w:sz w:val="44"/>
              </w:rPr>
              <w:t xml:space="preserve">Temperature </w:t>
            </w:r>
          </w:p>
          <w:p w:rsidR="00865446" w:rsidRPr="007307C6" w:rsidRDefault="00865446" w:rsidP="00F72981">
            <w:pPr>
              <w:rPr>
                <w:sz w:val="44"/>
              </w:rPr>
            </w:pPr>
            <w:r w:rsidRPr="007307C6">
              <w:rPr>
                <w:sz w:val="44"/>
              </w:rPr>
              <w:t>Salinity</w:t>
            </w:r>
          </w:p>
          <w:p w:rsidR="00865446" w:rsidRPr="007307C6" w:rsidRDefault="00865446" w:rsidP="00F72981">
            <w:pPr>
              <w:rPr>
                <w:sz w:val="44"/>
              </w:rPr>
            </w:pPr>
            <w:r w:rsidRPr="007307C6">
              <w:rPr>
                <w:sz w:val="44"/>
              </w:rPr>
              <w:t>Pressure</w:t>
            </w:r>
          </w:p>
          <w:p w:rsidR="00D83B87" w:rsidRPr="00F90F40" w:rsidRDefault="00E765B4" w:rsidP="00F72981">
            <w:pPr>
              <w:rPr>
                <w:sz w:val="44"/>
              </w:rPr>
            </w:pPr>
            <w:r w:rsidRPr="007307C6">
              <w:rPr>
                <w:sz w:val="44"/>
              </w:rPr>
              <w:t xml:space="preserve">Water Movement </w:t>
            </w:r>
          </w:p>
        </w:tc>
        <w:tc>
          <w:tcPr>
            <w:tcW w:w="2835" w:type="dxa"/>
          </w:tcPr>
          <w:p w:rsidR="00F72981" w:rsidRDefault="00F72981" w:rsidP="00F72981"/>
          <w:p w:rsidR="003A2B09" w:rsidRPr="007307C6" w:rsidRDefault="003A2B09" w:rsidP="00F72981">
            <w:pPr>
              <w:rPr>
                <w:sz w:val="44"/>
              </w:rPr>
            </w:pPr>
            <w:r w:rsidRPr="007307C6">
              <w:rPr>
                <w:sz w:val="44"/>
              </w:rPr>
              <w:t>Salinity</w:t>
            </w:r>
          </w:p>
          <w:p w:rsidR="003A2B09" w:rsidRDefault="00E765B4" w:rsidP="00F72981">
            <w:r w:rsidRPr="007307C6">
              <w:rPr>
                <w:sz w:val="44"/>
              </w:rPr>
              <w:t>Water Movement</w:t>
            </w:r>
            <w:r>
              <w:t xml:space="preserve"> </w:t>
            </w:r>
          </w:p>
        </w:tc>
        <w:tc>
          <w:tcPr>
            <w:tcW w:w="3111" w:type="dxa"/>
          </w:tcPr>
          <w:p w:rsidR="00F72981" w:rsidRDefault="00F72981" w:rsidP="00F72981"/>
          <w:p w:rsidR="00865446" w:rsidRPr="007307C6" w:rsidRDefault="00865446" w:rsidP="00F72981">
            <w:pPr>
              <w:rPr>
                <w:sz w:val="44"/>
              </w:rPr>
            </w:pPr>
            <w:r w:rsidRPr="007307C6">
              <w:rPr>
                <w:sz w:val="44"/>
              </w:rPr>
              <w:t>Salinity</w:t>
            </w:r>
          </w:p>
          <w:p w:rsidR="00865446" w:rsidRDefault="00865446" w:rsidP="00F72981">
            <w:r w:rsidRPr="007307C6">
              <w:rPr>
                <w:sz w:val="44"/>
              </w:rPr>
              <w:t>Water movement</w:t>
            </w:r>
            <w:r>
              <w:t xml:space="preserve"> </w:t>
            </w:r>
          </w:p>
        </w:tc>
      </w:tr>
    </w:tbl>
    <w:p w:rsidR="00F72981" w:rsidRDefault="00D83B87" w:rsidP="00F72981">
      <w:pPr>
        <w:pStyle w:val="ListParagraph"/>
        <w:numPr>
          <w:ilvl w:val="0"/>
          <w:numId w:val="1"/>
        </w:numPr>
      </w:pPr>
      <w:r>
        <w:t>What are the 2 most diverse ecosystems on Earth? (p.373)</w:t>
      </w:r>
    </w:p>
    <w:p w:rsidR="00D83B87" w:rsidRDefault="00D83B87" w:rsidP="00D83B87">
      <w:pPr>
        <w:pStyle w:val="ListParagraph"/>
      </w:pPr>
    </w:p>
    <w:p w:rsidR="00D83B87" w:rsidRPr="003A2B09" w:rsidRDefault="003A2B09" w:rsidP="00D83B87">
      <w:pPr>
        <w:pStyle w:val="ListParagraph"/>
        <w:rPr>
          <w:sz w:val="44"/>
        </w:rPr>
      </w:pPr>
      <w:r w:rsidRPr="003A2B09">
        <w:rPr>
          <w:sz w:val="44"/>
        </w:rPr>
        <w:t>Tropical Rainforests and coral reefs</w:t>
      </w:r>
    </w:p>
    <w:p w:rsidR="00D83B87" w:rsidRDefault="00D83B87" w:rsidP="00D83B87">
      <w:pPr>
        <w:pStyle w:val="ListParagraph"/>
      </w:pPr>
    </w:p>
    <w:p w:rsidR="00D83B87" w:rsidRDefault="00D83B87" w:rsidP="00F72981">
      <w:pPr>
        <w:pStyle w:val="ListParagraph"/>
        <w:numPr>
          <w:ilvl w:val="0"/>
          <w:numId w:val="1"/>
        </w:numPr>
      </w:pPr>
      <w:r>
        <w:t>Complete the statement: (p.373)</w:t>
      </w:r>
    </w:p>
    <w:p w:rsidR="00D83B87" w:rsidRDefault="00D83B87" w:rsidP="00D83B87">
      <w:pPr>
        <w:ind w:left="360"/>
        <w:rPr>
          <w:rFonts w:ascii="Maiandra GD" w:hAnsi="Maiandra GD"/>
          <w:b/>
          <w:sz w:val="40"/>
          <w:szCs w:val="40"/>
        </w:rPr>
      </w:pPr>
      <w:r>
        <w:rPr>
          <w:rFonts w:ascii="Maiandra GD" w:hAnsi="Maiandra GD"/>
          <w:b/>
          <w:sz w:val="40"/>
          <w:szCs w:val="40"/>
        </w:rPr>
        <w:lastRenderedPageBreak/>
        <w:t>The more species in a pond, lake or river...</w:t>
      </w:r>
    </w:p>
    <w:p w:rsidR="00D83B87" w:rsidRPr="007307C6" w:rsidRDefault="003A2B09" w:rsidP="00D83B87">
      <w:pPr>
        <w:ind w:left="360"/>
        <w:rPr>
          <w:rFonts w:ascii="Maiandra GD" w:hAnsi="Maiandra GD"/>
          <w:b/>
          <w:sz w:val="40"/>
          <w:szCs w:val="40"/>
        </w:rPr>
      </w:pPr>
      <w:r w:rsidRPr="007307C6">
        <w:rPr>
          <w:rFonts w:ascii="Maiandra GD" w:hAnsi="Maiandra GD"/>
          <w:b/>
          <w:sz w:val="40"/>
          <w:szCs w:val="40"/>
        </w:rPr>
        <w:t>The more nutrients, light and oxygen you will find there.</w:t>
      </w:r>
    </w:p>
    <w:p w:rsidR="00D83B87" w:rsidRDefault="00D83B87" w:rsidP="00F72981">
      <w:pPr>
        <w:pStyle w:val="ListParagraph"/>
        <w:numPr>
          <w:ilvl w:val="0"/>
          <w:numId w:val="1"/>
        </w:numPr>
      </w:pPr>
      <w:r>
        <w:t xml:space="preserve">Define the words </w:t>
      </w:r>
      <w:r>
        <w:rPr>
          <w:b/>
        </w:rPr>
        <w:t>ecosystem</w:t>
      </w:r>
      <w:r>
        <w:t xml:space="preserve"> and </w:t>
      </w:r>
      <w:r>
        <w:rPr>
          <w:b/>
        </w:rPr>
        <w:t>diversity.</w:t>
      </w:r>
      <w:r>
        <w:t xml:space="preserve"> Then use both words together correctly in a single sentence. (p.374)</w:t>
      </w:r>
    </w:p>
    <w:p w:rsidR="00D83B87" w:rsidRDefault="00D83B87" w:rsidP="00D83B87">
      <w:pPr>
        <w:pStyle w:val="ListParagraph"/>
      </w:pPr>
    </w:p>
    <w:p w:rsidR="00D83B87" w:rsidRPr="003A2B09" w:rsidRDefault="00D83B87" w:rsidP="00D83B87">
      <w:pPr>
        <w:pStyle w:val="ListParagraph"/>
        <w:rPr>
          <w:b/>
          <w:sz w:val="44"/>
        </w:rPr>
      </w:pPr>
      <w:r>
        <w:rPr>
          <w:b/>
        </w:rPr>
        <w:t>Ecosystem</w:t>
      </w:r>
      <w:r w:rsidRPr="00D83B87">
        <w:rPr>
          <w:b/>
        </w:rPr>
        <w:sym w:font="Wingdings" w:char="F0E0"/>
      </w:r>
      <w:r w:rsidR="003A2B09">
        <w:rPr>
          <w:b/>
          <w:sz w:val="44"/>
        </w:rPr>
        <w:t>Where living things interact with other living and non-living things</w:t>
      </w:r>
    </w:p>
    <w:p w:rsidR="00D83B87" w:rsidRDefault="00D83B87" w:rsidP="00D83B87">
      <w:pPr>
        <w:pStyle w:val="ListParagraph"/>
        <w:rPr>
          <w:b/>
        </w:rPr>
      </w:pPr>
    </w:p>
    <w:p w:rsidR="00D83B87" w:rsidRPr="003A2B09" w:rsidRDefault="00D83B87" w:rsidP="00D83B87">
      <w:pPr>
        <w:pStyle w:val="ListParagraph"/>
        <w:rPr>
          <w:b/>
          <w:sz w:val="44"/>
        </w:rPr>
      </w:pPr>
      <w:r>
        <w:rPr>
          <w:b/>
        </w:rPr>
        <w:t>Diversity</w:t>
      </w:r>
      <w:r w:rsidRPr="00D83B87">
        <w:rPr>
          <w:b/>
        </w:rPr>
        <w:sym w:font="Wingdings" w:char="F0E0"/>
      </w:r>
      <w:r w:rsidR="003A2B09">
        <w:rPr>
          <w:b/>
          <w:sz w:val="44"/>
        </w:rPr>
        <w:t>Refers to the variety of different kinds of species living there</w:t>
      </w:r>
    </w:p>
    <w:p w:rsidR="00D83B87" w:rsidRDefault="00D83B87" w:rsidP="00D83B87">
      <w:pPr>
        <w:pStyle w:val="ListParagraph"/>
      </w:pPr>
    </w:p>
    <w:p w:rsidR="00D83B87" w:rsidRDefault="00D83B87" w:rsidP="00D83B87">
      <w:pPr>
        <w:pStyle w:val="ListParagraph"/>
      </w:pPr>
    </w:p>
    <w:p w:rsidR="00D83B87" w:rsidRDefault="00D83B87" w:rsidP="00D83B87">
      <w:pPr>
        <w:pStyle w:val="ListParagraph"/>
      </w:pPr>
    </w:p>
    <w:p w:rsidR="00D83B87" w:rsidRDefault="00D83B87" w:rsidP="00D83B87">
      <w:pPr>
        <w:pStyle w:val="ListParagraph"/>
      </w:pPr>
    </w:p>
    <w:p w:rsidR="00D83B87" w:rsidRDefault="00D83B87" w:rsidP="00D83B87">
      <w:pPr>
        <w:pStyle w:val="ListParagraph"/>
      </w:pPr>
    </w:p>
    <w:p w:rsidR="00D83B87" w:rsidRDefault="00D83B87" w:rsidP="00F72981">
      <w:pPr>
        <w:pStyle w:val="ListParagraph"/>
        <w:numPr>
          <w:ilvl w:val="0"/>
          <w:numId w:val="1"/>
        </w:numPr>
      </w:pPr>
      <w:r>
        <w:t xml:space="preserve">The diagram below is similar </w:t>
      </w:r>
      <w:r w:rsidR="005C7B1C">
        <w:t>to figure</w:t>
      </w:r>
      <w:r>
        <w:t xml:space="preserve"> 3.3 (p.375). Please add point form notes from your textbook to make the diagram below more complete.</w:t>
      </w:r>
    </w:p>
    <w:p w:rsidR="00D83B87" w:rsidRDefault="00D83B87" w:rsidP="00D83B87">
      <w:pPr>
        <w:pStyle w:val="ListParagraph"/>
      </w:pPr>
    </w:p>
    <w:p w:rsidR="00D83B87" w:rsidRDefault="00D83B87" w:rsidP="00D83B87">
      <w:pPr>
        <w:pStyle w:val="ListParagraph"/>
        <w:rPr>
          <w:b/>
        </w:rPr>
      </w:pPr>
      <w:r>
        <w:rPr>
          <w:b/>
        </w:rPr>
        <w:t>LAKE DIVERSIY</w:t>
      </w:r>
    </w:p>
    <w:p w:rsidR="00D83B87" w:rsidRDefault="00D83B87" w:rsidP="00D83B87">
      <w:pPr>
        <w:rPr>
          <w:b/>
        </w:rPr>
      </w:pPr>
    </w:p>
    <w:p w:rsidR="00D83B87" w:rsidRDefault="00D83B87" w:rsidP="00D83B87">
      <w:pPr>
        <w:rPr>
          <w:b/>
        </w:rPr>
      </w:pPr>
    </w:p>
    <w:p w:rsidR="00D83B87" w:rsidRDefault="00D83B87" w:rsidP="00D83B87">
      <w:pPr>
        <w:rPr>
          <w:b/>
        </w:rPr>
      </w:pPr>
      <w:r>
        <w:rPr>
          <w:b/>
          <w:noProof/>
        </w:rPr>
        <w:drawing>
          <wp:anchor distT="0" distB="0" distL="114300" distR="114300" simplePos="0" relativeHeight="251658240" behindDoc="0" locked="0" layoutInCell="1" allowOverlap="1" wp14:anchorId="3CC86686" wp14:editId="6F120176">
            <wp:simplePos x="0" y="0"/>
            <wp:positionH relativeFrom="column">
              <wp:posOffset>24765</wp:posOffset>
            </wp:positionH>
            <wp:positionV relativeFrom="paragraph">
              <wp:posOffset>203835</wp:posOffset>
            </wp:positionV>
            <wp:extent cx="6595110" cy="4227195"/>
            <wp:effectExtent l="19050" t="0" r="0" b="0"/>
            <wp:wrapThrough wrapText="bothSides">
              <wp:wrapPolygon edited="0">
                <wp:start x="-62" y="0"/>
                <wp:lineTo x="-62" y="21512"/>
                <wp:lineTo x="21588" y="21512"/>
                <wp:lineTo x="21588" y="0"/>
                <wp:lineTo x="-62" y="0"/>
              </wp:wrapPolygon>
            </wp:wrapThrough>
            <wp:docPr id="10" name="Picture 10" descr="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ure 10"/>
                    <pic:cNvPicPr>
                      <a:picLocks noChangeAspect="1" noChangeArrowheads="1"/>
                    </pic:cNvPicPr>
                  </pic:nvPicPr>
                  <pic:blipFill>
                    <a:blip r:embed="rId13" cstate="print"/>
                    <a:srcRect/>
                    <a:stretch>
                      <a:fillRect/>
                    </a:stretch>
                  </pic:blipFill>
                  <pic:spPr bwMode="auto">
                    <a:xfrm>
                      <a:off x="0" y="0"/>
                      <a:ext cx="6595110" cy="4227195"/>
                    </a:xfrm>
                    <a:prstGeom prst="rect">
                      <a:avLst/>
                    </a:prstGeom>
                    <a:noFill/>
                    <a:ln w="9525">
                      <a:noFill/>
                      <a:miter lim="800000"/>
                      <a:headEnd/>
                      <a:tailEnd/>
                    </a:ln>
                  </pic:spPr>
                </pic:pic>
              </a:graphicData>
            </a:graphic>
          </wp:anchor>
        </w:drawing>
      </w:r>
    </w:p>
    <w:p w:rsidR="00D83B87" w:rsidRDefault="00D83B87" w:rsidP="00D83B87">
      <w:pPr>
        <w:rPr>
          <w:b/>
        </w:rPr>
      </w:pPr>
    </w:p>
    <w:p w:rsidR="00D83B87" w:rsidRDefault="00D83B87" w:rsidP="00D83B87">
      <w:pPr>
        <w:rPr>
          <w:b/>
        </w:rPr>
      </w:pPr>
    </w:p>
    <w:p w:rsidR="00D83B87" w:rsidRDefault="00D83B87" w:rsidP="00D83B87">
      <w:pPr>
        <w:rPr>
          <w:b/>
        </w:rPr>
      </w:pPr>
    </w:p>
    <w:p w:rsidR="00D83B87" w:rsidRDefault="00D83B87" w:rsidP="00D83B87">
      <w:pPr>
        <w:rPr>
          <w:b/>
        </w:rPr>
      </w:pPr>
    </w:p>
    <w:p w:rsidR="00D83B87" w:rsidRDefault="00D83B87" w:rsidP="00D83B87">
      <w:pPr>
        <w:rPr>
          <w:b/>
        </w:rPr>
      </w:pPr>
    </w:p>
    <w:p w:rsidR="00D83B87" w:rsidRDefault="00D83B87" w:rsidP="00D83B87">
      <w:pPr>
        <w:rPr>
          <w:b/>
        </w:rPr>
      </w:pPr>
    </w:p>
    <w:p w:rsidR="00D83B87" w:rsidRDefault="007307C6" w:rsidP="00D83B87">
      <w:pPr>
        <w:rPr>
          <w:b/>
        </w:rPr>
      </w:pPr>
      <w:r w:rsidRPr="003A2B09">
        <w:rPr>
          <w:b/>
          <w:noProof/>
        </w:rPr>
        <mc:AlternateContent>
          <mc:Choice Requires="wps">
            <w:drawing>
              <wp:anchor distT="0" distB="0" distL="114300" distR="114300" simplePos="0" relativeHeight="251673600" behindDoc="0" locked="0" layoutInCell="1" allowOverlap="1" wp14:anchorId="66C800EC" wp14:editId="21D83CF8">
                <wp:simplePos x="0" y="0"/>
                <wp:positionH relativeFrom="column">
                  <wp:posOffset>-3364865</wp:posOffset>
                </wp:positionH>
                <wp:positionV relativeFrom="paragraph">
                  <wp:posOffset>102870</wp:posOffset>
                </wp:positionV>
                <wp:extent cx="2374265" cy="279400"/>
                <wp:effectExtent l="0" t="0" r="1905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9400"/>
                        </a:xfrm>
                        <a:prstGeom prst="rect">
                          <a:avLst/>
                        </a:prstGeom>
                        <a:solidFill>
                          <a:srgbClr val="FFFFFF"/>
                        </a:solidFill>
                        <a:ln w="9525">
                          <a:solidFill>
                            <a:srgbClr val="000000"/>
                          </a:solidFill>
                          <a:miter lim="800000"/>
                          <a:headEnd/>
                          <a:tailEnd/>
                        </a:ln>
                      </wps:spPr>
                      <wps:txbx>
                        <w:txbxContent>
                          <w:p w:rsidR="003A2B09" w:rsidRDefault="00407E63" w:rsidP="003A2B09">
                            <w:r>
                              <w:t>Upper Zone – lots of plants, all the light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6C800EC" id="_x0000_t202" coordsize="21600,21600" o:spt="202" path="m,l,21600r21600,l21600,xe">
                <v:stroke joinstyle="miter"/>
                <v:path gradientshapeok="t" o:connecttype="rect"/>
              </v:shapetype>
              <v:shape id="Text Box 2" o:spid="_x0000_s1026" type="#_x0000_t202" style="position:absolute;margin-left:-264.95pt;margin-top:8.1pt;width:186.95pt;height:22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QNmJQ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">
                <v:textbox>
                  <w:txbxContent>
                    <w:p w:rsidR="003A2B09" w:rsidRDefault="00407E63" w:rsidP="003A2B09">
                      <w:r>
                        <w:t>Upper Zone – lots of plants, all the light</w:t>
                      </w:r>
                    </w:p>
                  </w:txbxContent>
                </v:textbox>
              </v:shape>
            </w:pict>
          </mc:Fallback>
        </mc:AlternateContent>
      </w:r>
    </w:p>
    <w:p w:rsidR="00D83B87" w:rsidRDefault="00D83B87" w:rsidP="00D83B87">
      <w:pPr>
        <w:rPr>
          <w:b/>
        </w:rPr>
      </w:pPr>
    </w:p>
    <w:p w:rsidR="00D83B87" w:rsidRDefault="003A2B09" w:rsidP="00D83B87">
      <w:pPr>
        <w:rPr>
          <w:b/>
        </w:rPr>
      </w:pPr>
      <w:r w:rsidRPr="003A2B09">
        <w:rPr>
          <w:b/>
          <w:noProof/>
        </w:rPr>
        <mc:AlternateContent>
          <mc:Choice Requires="wps">
            <w:drawing>
              <wp:anchor distT="0" distB="0" distL="114300" distR="114300" simplePos="0" relativeHeight="251675648" behindDoc="0" locked="0" layoutInCell="1" allowOverlap="1" wp14:anchorId="3505EA26" wp14:editId="3EF4736B">
                <wp:simplePos x="0" y="0"/>
                <wp:positionH relativeFrom="column">
                  <wp:posOffset>-3326765</wp:posOffset>
                </wp:positionH>
                <wp:positionV relativeFrom="paragraph">
                  <wp:posOffset>47625</wp:posOffset>
                </wp:positionV>
                <wp:extent cx="2374265" cy="252095"/>
                <wp:effectExtent l="0" t="0" r="19050" b="1460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2095"/>
                        </a:xfrm>
                        <a:prstGeom prst="rect">
                          <a:avLst/>
                        </a:prstGeom>
                        <a:solidFill>
                          <a:srgbClr val="FFFFFF"/>
                        </a:solidFill>
                        <a:ln w="9525">
                          <a:solidFill>
                            <a:srgbClr val="000000"/>
                          </a:solidFill>
                          <a:miter lim="800000"/>
                          <a:headEnd/>
                          <a:tailEnd/>
                        </a:ln>
                      </wps:spPr>
                      <wps:txbx>
                        <w:txbxContent>
                          <w:p w:rsidR="003A2B09" w:rsidRDefault="003A2B09" w:rsidP="003A2B09">
                            <w:r>
                              <w:t>Middle Zone – few plants</w:t>
                            </w:r>
                            <w:r w:rsidR="00407E63">
                              <w:t xml:space="preserve">, little light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505EA26" id="_x0000_s1027" type="#_x0000_t202" style="position:absolute;margin-left:-261.95pt;margin-top:3.75pt;width:186.95pt;height:19.85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">
                <v:textbox>
                  <w:txbxContent>
                    <w:p w:rsidR="003A2B09" w:rsidRDefault="003A2B09" w:rsidP="003A2B09">
                      <w:r>
                        <w:t>Middle Zone – few plants</w:t>
                      </w:r>
                      <w:r w:rsidR="00407E63">
                        <w:t xml:space="preserve">, little light </w:t>
                      </w:r>
                    </w:p>
                  </w:txbxContent>
                </v:textbox>
              </v:shape>
            </w:pict>
          </mc:Fallback>
        </mc:AlternateContent>
      </w:r>
    </w:p>
    <w:p w:rsidR="00D83B87" w:rsidRDefault="003A2B09" w:rsidP="00D83B87">
      <w:pPr>
        <w:rPr>
          <w:b/>
        </w:rPr>
      </w:pPr>
      <w:r w:rsidRPr="003A2B09">
        <w:rPr>
          <w:b/>
          <w:noProof/>
        </w:rPr>
        <mc:AlternateContent>
          <mc:Choice Requires="wps">
            <w:drawing>
              <wp:anchor distT="0" distB="0" distL="114300" distR="114300" simplePos="0" relativeHeight="251677696" behindDoc="0" locked="0" layoutInCell="1" allowOverlap="1" wp14:anchorId="79EAABCE" wp14:editId="3ACE060E">
                <wp:simplePos x="0" y="0"/>
                <wp:positionH relativeFrom="column">
                  <wp:posOffset>-3320415</wp:posOffset>
                </wp:positionH>
                <wp:positionV relativeFrom="paragraph">
                  <wp:posOffset>245110</wp:posOffset>
                </wp:positionV>
                <wp:extent cx="2374265" cy="271145"/>
                <wp:effectExtent l="0" t="0" r="19050" b="1460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71145"/>
                        </a:xfrm>
                        <a:prstGeom prst="rect">
                          <a:avLst/>
                        </a:prstGeom>
                        <a:solidFill>
                          <a:srgbClr val="FFFFFF"/>
                        </a:solidFill>
                        <a:ln w="9525">
                          <a:solidFill>
                            <a:srgbClr val="000000"/>
                          </a:solidFill>
                          <a:miter lim="800000"/>
                          <a:headEnd/>
                          <a:tailEnd/>
                        </a:ln>
                      </wps:spPr>
                      <wps:txbx>
                        <w:txbxContent>
                          <w:p w:rsidR="003A2B09" w:rsidRDefault="003A2B09" w:rsidP="003A2B09">
                            <w:r>
                              <w:t>Lowest Zone – no plants</w:t>
                            </w:r>
                            <w:r w:rsidR="00407E63">
                              <w:t>, big fish</w:t>
                            </w:r>
                            <w:r w:rsidR="0084731B">
                              <w:t>, no light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EAABCE" id="_x0000_s1028" type="#_x0000_t202" style="position:absolute;margin-left:-261.45pt;margin-top:19.3pt;width:186.95pt;height:21.35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">
                <v:textbox>
                  <w:txbxContent>
                    <w:p w:rsidR="003A2B09" w:rsidRDefault="003A2B09" w:rsidP="003A2B09">
                      <w:r>
                        <w:t>Lowest Zone – no plants</w:t>
                      </w:r>
                      <w:r w:rsidR="00407E63">
                        <w:t>, big fish</w:t>
                      </w:r>
                      <w:r w:rsidR="0084731B">
                        <w:t>, no light</w:t>
                      </w:r>
                    </w:p>
                  </w:txbxContent>
                </v:textbox>
              </v:shape>
            </w:pict>
          </mc:Fallback>
        </mc:AlternateContent>
      </w:r>
    </w:p>
    <w:p w:rsidR="00D83B87" w:rsidRDefault="00D83B87" w:rsidP="00D83B87">
      <w:pPr>
        <w:rPr>
          <w:b/>
        </w:rPr>
      </w:pPr>
    </w:p>
    <w:p w:rsidR="00D83B87" w:rsidRDefault="00D83B87" w:rsidP="00D83B87">
      <w:pPr>
        <w:rPr>
          <w:b/>
        </w:rPr>
      </w:pPr>
    </w:p>
    <w:p w:rsidR="00D83B87" w:rsidRDefault="00D83B87" w:rsidP="00D83B87">
      <w:pPr>
        <w:rPr>
          <w:b/>
        </w:rPr>
      </w:pPr>
    </w:p>
    <w:p w:rsidR="00D83B87" w:rsidRDefault="00D83B87" w:rsidP="00D83B87">
      <w:pPr>
        <w:rPr>
          <w:b/>
        </w:rPr>
      </w:pPr>
    </w:p>
    <w:p w:rsidR="00D83B87" w:rsidRDefault="00D83B87" w:rsidP="00D83B87">
      <w:pPr>
        <w:rPr>
          <w:b/>
        </w:rPr>
      </w:pPr>
    </w:p>
    <w:p w:rsidR="00D83B87" w:rsidRDefault="00D83B87" w:rsidP="00D83B87">
      <w:pPr>
        <w:rPr>
          <w:b/>
        </w:rPr>
      </w:pPr>
    </w:p>
    <w:p w:rsidR="00D83B87" w:rsidRDefault="00D83B87" w:rsidP="00D83B87">
      <w:pPr>
        <w:pStyle w:val="ListParagraph"/>
        <w:numPr>
          <w:ilvl w:val="0"/>
          <w:numId w:val="1"/>
        </w:numPr>
      </w:pPr>
      <w:r>
        <w:t xml:space="preserve">The diagram below is similar </w:t>
      </w:r>
      <w:r w:rsidR="005C7B1C">
        <w:t>to figure</w:t>
      </w:r>
      <w:r>
        <w:t xml:space="preserve"> 3.4 (p.376-377). Please add point form notes from your textbook to make the dia</w:t>
      </w:r>
      <w:r w:rsidR="002926B6">
        <w:t>gram below more complete. D</w:t>
      </w:r>
      <w:r>
        <w:t>raw in the “estuary” portion of the diagram from your textbook.</w:t>
      </w:r>
      <w:r w:rsidR="002926B6">
        <w:t xml:space="preserve"> Try to guess what the “extra” labels on the diagram below mean.</w:t>
      </w:r>
    </w:p>
    <w:p w:rsidR="00D83B87" w:rsidRDefault="00D83B87" w:rsidP="00D83B87">
      <w:pPr>
        <w:pStyle w:val="ListParagraph"/>
      </w:pPr>
    </w:p>
    <w:p w:rsidR="00D83B87" w:rsidRPr="004B3A23" w:rsidRDefault="00D83B87" w:rsidP="00D83B87">
      <w:pPr>
        <w:pStyle w:val="ListParagraph"/>
        <w:rPr>
          <w:b/>
          <w:lang w:val="fr-CA"/>
        </w:rPr>
      </w:pPr>
      <w:r w:rsidRPr="004B3A23">
        <w:rPr>
          <w:b/>
          <w:lang w:val="fr-CA"/>
        </w:rPr>
        <w:t>OCEAN DIVERSIY</w:t>
      </w:r>
    </w:p>
    <w:p w:rsidR="00D83B87" w:rsidRPr="004B3A23" w:rsidRDefault="00D83B87" w:rsidP="00D83B87">
      <w:pPr>
        <w:pStyle w:val="ListParagraph"/>
        <w:rPr>
          <w:b/>
          <w:lang w:val="fr-CA"/>
        </w:rPr>
      </w:pPr>
    </w:p>
    <w:p w:rsidR="00D83B87" w:rsidRPr="004B3A23" w:rsidRDefault="00D83B87" w:rsidP="00D83B87">
      <w:pPr>
        <w:pStyle w:val="ListParagraph"/>
        <w:rPr>
          <w:b/>
          <w:lang w:val="fr-CA"/>
        </w:rPr>
      </w:pPr>
    </w:p>
    <w:p w:rsidR="00D83B87" w:rsidRPr="004B3A23" w:rsidRDefault="00D83B87" w:rsidP="00D83B87">
      <w:pPr>
        <w:pStyle w:val="ListParagraph"/>
        <w:rPr>
          <w:b/>
          <w:lang w:val="fr-CA"/>
        </w:rPr>
      </w:pPr>
    </w:p>
    <w:p w:rsidR="00D83B87" w:rsidRPr="004B3A23" w:rsidRDefault="00D83B87" w:rsidP="00D83B87">
      <w:pPr>
        <w:pStyle w:val="ListParagraph"/>
        <w:rPr>
          <w:b/>
          <w:lang w:val="fr-CA"/>
        </w:rPr>
      </w:pPr>
    </w:p>
    <w:p w:rsidR="00D83B87" w:rsidRPr="004B3A23" w:rsidRDefault="00D83B87" w:rsidP="00D83B87">
      <w:pPr>
        <w:pStyle w:val="ListParagraph"/>
        <w:rPr>
          <w:b/>
          <w:lang w:val="fr-CA"/>
        </w:rPr>
      </w:pPr>
    </w:p>
    <w:p w:rsidR="00D83B87" w:rsidRPr="004B3A23" w:rsidRDefault="00D83B87" w:rsidP="00D83B87">
      <w:pPr>
        <w:pStyle w:val="ListParagraph"/>
        <w:rPr>
          <w:b/>
          <w:lang w:val="fr-CA"/>
        </w:rPr>
      </w:pPr>
    </w:p>
    <w:p w:rsidR="00D83B87" w:rsidRPr="004B3A23" w:rsidRDefault="0084731B" w:rsidP="00D83B87">
      <w:pPr>
        <w:pStyle w:val="ListParagraph"/>
        <w:rPr>
          <w:b/>
          <w:lang w:val="fr-CA"/>
        </w:rPr>
      </w:pPr>
      <w:r w:rsidRPr="004B3A23">
        <w:rPr>
          <w:b/>
          <w:lang w:val="fr-CA"/>
        </w:rPr>
        <w:tab/>
      </w:r>
      <w:r w:rsidRPr="004B3A23">
        <w:rPr>
          <w:b/>
          <w:lang w:val="fr-CA"/>
        </w:rPr>
        <w:tab/>
      </w:r>
      <w:r w:rsidRPr="004B3A23">
        <w:rPr>
          <w:b/>
          <w:lang w:val="fr-CA"/>
        </w:rPr>
        <w:tab/>
      </w:r>
      <w:r w:rsidRPr="004B3A23">
        <w:rPr>
          <w:b/>
          <w:u w:val="single"/>
          <w:lang w:val="fr-CA"/>
        </w:rPr>
        <w:t>H2O movement adaptation</w:t>
      </w:r>
      <w:r w:rsidRPr="004B3A23">
        <w:rPr>
          <w:b/>
          <w:lang w:val="fr-CA"/>
        </w:rPr>
        <w:tab/>
      </w:r>
      <w:r w:rsidRPr="004B3A23">
        <w:rPr>
          <w:b/>
          <w:lang w:val="fr-CA"/>
        </w:rPr>
        <w:tab/>
      </w:r>
      <w:r w:rsidRPr="004B3A23">
        <w:rPr>
          <w:b/>
          <w:lang w:val="fr-CA"/>
        </w:rPr>
        <w:tab/>
      </w:r>
      <w:r w:rsidRPr="004B3A23">
        <w:rPr>
          <w:b/>
          <w:u w:val="single"/>
          <w:lang w:val="fr-CA"/>
        </w:rPr>
        <w:t>Pressure adaptations</w:t>
      </w:r>
    </w:p>
    <w:p w:rsidR="00D83B87" w:rsidRDefault="00D83B87" w:rsidP="00D83B87">
      <w:pPr>
        <w:pStyle w:val="ListParagraph"/>
        <w:rPr>
          <w:b/>
        </w:rPr>
      </w:pPr>
      <w:r>
        <w:rPr>
          <w:rFonts w:ascii="Arial" w:hAnsi="Arial" w:cs="Arial"/>
          <w:noProof/>
          <w:color w:val="000000"/>
          <w:sz w:val="21"/>
          <w:szCs w:val="21"/>
        </w:rPr>
        <w:drawing>
          <wp:inline distT="0" distB="0" distL="0" distR="0">
            <wp:extent cx="6329680" cy="5711825"/>
            <wp:effectExtent l="19050" t="0" r="0" b="0"/>
            <wp:docPr id="13" name="Picture 13" descr="PelagicZoneDiagr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lagicZoneDiagram.gif"/>
                    <pic:cNvPicPr>
                      <a:picLocks noChangeAspect="1" noChangeArrowheads="1"/>
                    </pic:cNvPicPr>
                  </pic:nvPicPr>
                  <pic:blipFill>
                    <a:blip r:embed="rId14" cstate="print"/>
                    <a:srcRect/>
                    <a:stretch>
                      <a:fillRect/>
                    </a:stretch>
                  </pic:blipFill>
                  <pic:spPr bwMode="auto">
                    <a:xfrm>
                      <a:off x="0" y="0"/>
                      <a:ext cx="6329680" cy="5711825"/>
                    </a:xfrm>
                    <a:prstGeom prst="rect">
                      <a:avLst/>
                    </a:prstGeom>
                    <a:noFill/>
                    <a:ln w="9525">
                      <a:noFill/>
                      <a:miter lim="800000"/>
                      <a:headEnd/>
                      <a:tailEnd/>
                    </a:ln>
                  </pic:spPr>
                </pic:pic>
              </a:graphicData>
            </a:graphic>
          </wp:inline>
        </w:drawing>
      </w:r>
    </w:p>
    <w:p w:rsidR="00D83B87" w:rsidRDefault="00D83B87" w:rsidP="00D83B87">
      <w:pPr>
        <w:pStyle w:val="ListParagraph"/>
        <w:rPr>
          <w:b/>
        </w:rPr>
      </w:pPr>
    </w:p>
    <w:p w:rsidR="00D83B87" w:rsidRDefault="00D83B87" w:rsidP="00D83B87">
      <w:pPr>
        <w:pStyle w:val="ListParagraph"/>
        <w:rPr>
          <w:b/>
        </w:rPr>
      </w:pPr>
    </w:p>
    <w:p w:rsidR="00D83B87" w:rsidRDefault="0084731B" w:rsidP="00D83B87">
      <w:pPr>
        <w:pStyle w:val="ListParagraph"/>
        <w:rPr>
          <w:b/>
        </w:rPr>
      </w:pPr>
      <w:r>
        <w:rPr>
          <w:b/>
        </w:rPr>
        <w:tab/>
      </w:r>
      <w:r>
        <w:rPr>
          <w:b/>
        </w:rPr>
        <w:tab/>
      </w:r>
      <w:r>
        <w:rPr>
          <w:b/>
        </w:rPr>
        <w:tab/>
      </w:r>
      <w:r>
        <w:rPr>
          <w:b/>
        </w:rPr>
        <w:tab/>
      </w:r>
      <w:r>
        <w:rPr>
          <w:b/>
        </w:rPr>
        <w:tab/>
      </w:r>
      <w:r>
        <w:rPr>
          <w:b/>
        </w:rPr>
        <w:tab/>
      </w:r>
      <w:r>
        <w:rPr>
          <w:b/>
        </w:rPr>
        <w:tab/>
      </w:r>
      <w:r>
        <w:rPr>
          <w:b/>
        </w:rPr>
        <w:tab/>
        <w:t>High pressure, low temp, no light adaptations</w:t>
      </w:r>
    </w:p>
    <w:p w:rsidR="00D83B87" w:rsidRPr="002926B6" w:rsidRDefault="00D83B87" w:rsidP="002926B6">
      <w:pPr>
        <w:rPr>
          <w:b/>
        </w:rPr>
      </w:pPr>
    </w:p>
    <w:p w:rsidR="00D83B87" w:rsidRPr="00CE6643" w:rsidRDefault="007530EA" w:rsidP="00D83B87">
      <w:pPr>
        <w:pStyle w:val="ListParagraph"/>
        <w:numPr>
          <w:ilvl w:val="0"/>
          <w:numId w:val="1"/>
        </w:numPr>
      </w:pPr>
      <w:r>
        <w:t xml:space="preserve">Define </w:t>
      </w:r>
      <w:r>
        <w:rPr>
          <w:b/>
        </w:rPr>
        <w:t>adaptation</w:t>
      </w:r>
      <w:r w:rsidR="00CE6643">
        <w:rPr>
          <w:b/>
        </w:rPr>
        <w:t>. (p.378)</w:t>
      </w:r>
    </w:p>
    <w:p w:rsidR="00CE6643" w:rsidRPr="003A2B09" w:rsidRDefault="003A2B09" w:rsidP="00CE6643">
      <w:pPr>
        <w:pStyle w:val="ListParagraph"/>
        <w:rPr>
          <w:b/>
          <w:sz w:val="44"/>
        </w:rPr>
      </w:pPr>
      <w:r>
        <w:rPr>
          <w:b/>
          <w:sz w:val="44"/>
        </w:rPr>
        <w:t xml:space="preserve">Physical characteristic or behavior of a species. </w:t>
      </w:r>
    </w:p>
    <w:p w:rsidR="00CE6643" w:rsidRPr="00CE6643" w:rsidRDefault="00CE6643" w:rsidP="00CE6643">
      <w:pPr>
        <w:pStyle w:val="ListParagraph"/>
      </w:pPr>
    </w:p>
    <w:p w:rsidR="00CE6643" w:rsidRDefault="00CE6643" w:rsidP="00D83B87">
      <w:pPr>
        <w:pStyle w:val="ListParagraph"/>
        <w:numPr>
          <w:ilvl w:val="0"/>
          <w:numId w:val="1"/>
        </w:numPr>
      </w:pPr>
      <w:r>
        <w:t>Complete the chart below which shows different examples of Aquatic Environment Adaptations. (p.378-380)</w:t>
      </w:r>
    </w:p>
    <w:tbl>
      <w:tblPr>
        <w:tblStyle w:val="TableGrid"/>
        <w:tblW w:w="0" w:type="auto"/>
        <w:tblInd w:w="360" w:type="dxa"/>
        <w:tblLook w:val="04A0" w:firstRow="1" w:lastRow="0" w:firstColumn="1" w:lastColumn="0" w:noHBand="0" w:noVBand="1"/>
      </w:tblPr>
      <w:tblGrid>
        <w:gridCol w:w="2802"/>
        <w:gridCol w:w="7854"/>
      </w:tblGrid>
      <w:tr w:rsidR="00CE6643" w:rsidTr="00CE6643">
        <w:trPr>
          <w:trHeight w:val="362"/>
        </w:trPr>
        <w:tc>
          <w:tcPr>
            <w:tcW w:w="2583" w:type="dxa"/>
            <w:shd w:val="clear" w:color="auto" w:fill="A6A6A6" w:themeFill="background1" w:themeFillShade="A6"/>
          </w:tcPr>
          <w:p w:rsidR="00CE6643" w:rsidRDefault="00CE6643" w:rsidP="00CE6643">
            <w:r>
              <w:t>Environmental Factor</w:t>
            </w:r>
          </w:p>
        </w:tc>
        <w:tc>
          <w:tcPr>
            <w:tcW w:w="8073" w:type="dxa"/>
            <w:shd w:val="clear" w:color="auto" w:fill="A6A6A6" w:themeFill="background1" w:themeFillShade="A6"/>
          </w:tcPr>
          <w:p w:rsidR="00CE6643" w:rsidRDefault="00CE6643" w:rsidP="00CE6643">
            <w:r>
              <w:t>Adaptation(s) and Example(s)</w:t>
            </w:r>
          </w:p>
        </w:tc>
      </w:tr>
      <w:tr w:rsidR="00CE6643" w:rsidTr="00CE6643">
        <w:tc>
          <w:tcPr>
            <w:tcW w:w="2583" w:type="dxa"/>
          </w:tcPr>
          <w:p w:rsidR="00CE6643" w:rsidRDefault="00CE6643" w:rsidP="00CE6643">
            <w:r>
              <w:t>Temperature</w:t>
            </w:r>
            <w:r>
              <w:rPr>
                <w:rFonts w:ascii="Arial" w:hAnsi="Arial" w:cs="Arial"/>
                <w:color w:val="0044CC"/>
                <w:shd w:val="clear" w:color="auto" w:fill="F8F8F8"/>
              </w:rPr>
              <w:t xml:space="preserve"> </w:t>
            </w:r>
            <w:r>
              <w:rPr>
                <w:rFonts w:ascii="Arial" w:hAnsi="Arial" w:cs="Arial"/>
                <w:noProof/>
                <w:color w:val="0044CC"/>
                <w:shd w:val="clear" w:color="auto" w:fill="F8F8F8"/>
              </w:rPr>
              <w:drawing>
                <wp:inline distT="0" distB="0" distL="0" distR="0">
                  <wp:extent cx="1623151" cy="1413164"/>
                  <wp:effectExtent l="19050" t="0" r="0" b="0"/>
                  <wp:docPr id="19" name="Picture 19" descr="http://www.rockingham.k12.va.us/sound_sorting/initial_diagraphs/th/images/thermometer.jpg">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rockingham.k12.va.us/sound_sorting/initial_diagraphs/th/images/thermometer.jpg">
                            <a:hlinkClick r:id="rId15" tgtFrame="_blank"/>
                          </pic:cNvPr>
                          <pic:cNvPicPr>
                            <a:picLocks noChangeAspect="1" noChangeArrowheads="1"/>
                          </pic:cNvPicPr>
                        </pic:nvPicPr>
                        <pic:blipFill>
                          <a:blip r:embed="rId16" cstate="print"/>
                          <a:srcRect/>
                          <a:stretch>
                            <a:fillRect/>
                          </a:stretch>
                        </pic:blipFill>
                        <pic:spPr bwMode="auto">
                          <a:xfrm>
                            <a:off x="0" y="0"/>
                            <a:ext cx="1623282" cy="1413278"/>
                          </a:xfrm>
                          <a:prstGeom prst="rect">
                            <a:avLst/>
                          </a:prstGeom>
                          <a:noFill/>
                          <a:ln w="9525">
                            <a:noFill/>
                            <a:miter lim="800000"/>
                            <a:headEnd/>
                            <a:tailEnd/>
                          </a:ln>
                        </pic:spPr>
                      </pic:pic>
                    </a:graphicData>
                  </a:graphic>
                </wp:inline>
              </w:drawing>
            </w:r>
          </w:p>
        </w:tc>
        <w:tc>
          <w:tcPr>
            <w:tcW w:w="8073" w:type="dxa"/>
          </w:tcPr>
          <w:p w:rsidR="00CE6643" w:rsidRDefault="00CE6643" w:rsidP="00CE6643"/>
          <w:p w:rsidR="00CE6643" w:rsidRPr="008E5171" w:rsidRDefault="008E5171" w:rsidP="00CE6643">
            <w:pPr>
              <w:rPr>
                <w:sz w:val="44"/>
                <w:szCs w:val="44"/>
              </w:rPr>
            </w:pPr>
            <w:r w:rsidRPr="008E5171">
              <w:rPr>
                <w:sz w:val="44"/>
                <w:szCs w:val="44"/>
              </w:rPr>
              <w:t xml:space="preserve">They have to be adapted for hot and/or cold. If the temperature changes, they will not survive. </w:t>
            </w:r>
          </w:p>
          <w:p w:rsidR="00CE6643" w:rsidRDefault="00CE6643" w:rsidP="00CE6643"/>
        </w:tc>
      </w:tr>
      <w:tr w:rsidR="00CE6643" w:rsidTr="00CE6643">
        <w:tc>
          <w:tcPr>
            <w:tcW w:w="2583" w:type="dxa"/>
          </w:tcPr>
          <w:p w:rsidR="00CE6643" w:rsidRDefault="00CE6643" w:rsidP="00CE6643">
            <w:r>
              <w:t>Light</w:t>
            </w:r>
            <w:r>
              <w:rPr>
                <w:rFonts w:ascii="Arial" w:hAnsi="Arial" w:cs="Arial"/>
                <w:color w:val="0044CC"/>
              </w:rPr>
              <w:t xml:space="preserve"> </w:t>
            </w:r>
            <w:r>
              <w:rPr>
                <w:rFonts w:ascii="Arial" w:hAnsi="Arial" w:cs="Arial"/>
                <w:noProof/>
                <w:color w:val="0044CC"/>
              </w:rPr>
              <w:drawing>
                <wp:inline distT="0" distB="0" distL="0" distR="0">
                  <wp:extent cx="1382238" cy="1359237"/>
                  <wp:effectExtent l="19050" t="0" r="8412" b="0"/>
                  <wp:docPr id="22" name="Picture 22" descr="http://ts4.mm.bing.net/images/thumbnail.aspx?q=646502167451&amp;id=61f1779f64ad1eef4d20b55d6dacc88b&amp;url=http%3a%2f%2fcaliforniaishot.com%2fhappy-sun.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s4.mm.bing.net/images/thumbnail.aspx?q=646502167451&amp;id=61f1779f64ad1eef4d20b55d6dacc88b&amp;url=http%3a%2f%2fcaliforniaishot.com%2fhappy-sun.gif">
                            <a:hlinkClick r:id="rId17"/>
                          </pic:cNvPr>
                          <pic:cNvPicPr>
                            <a:picLocks noChangeAspect="1" noChangeArrowheads="1"/>
                          </pic:cNvPicPr>
                        </pic:nvPicPr>
                        <pic:blipFill>
                          <a:blip r:embed="rId18" cstate="print"/>
                          <a:srcRect/>
                          <a:stretch>
                            <a:fillRect/>
                          </a:stretch>
                        </pic:blipFill>
                        <pic:spPr bwMode="auto">
                          <a:xfrm>
                            <a:off x="0" y="0"/>
                            <a:ext cx="1382173" cy="1359173"/>
                          </a:xfrm>
                          <a:prstGeom prst="rect">
                            <a:avLst/>
                          </a:prstGeom>
                          <a:noFill/>
                          <a:ln w="9525">
                            <a:noFill/>
                            <a:miter lim="800000"/>
                            <a:headEnd/>
                            <a:tailEnd/>
                          </a:ln>
                        </pic:spPr>
                      </pic:pic>
                    </a:graphicData>
                  </a:graphic>
                </wp:inline>
              </w:drawing>
            </w:r>
          </w:p>
        </w:tc>
        <w:tc>
          <w:tcPr>
            <w:tcW w:w="8073" w:type="dxa"/>
          </w:tcPr>
          <w:p w:rsidR="00CE6643" w:rsidRDefault="00CE6643" w:rsidP="00CE6643"/>
          <w:p w:rsidR="00CE6643" w:rsidRPr="008E5171" w:rsidRDefault="008E5171" w:rsidP="00446D2C">
            <w:pPr>
              <w:rPr>
                <w:sz w:val="44"/>
              </w:rPr>
            </w:pPr>
            <w:r>
              <w:rPr>
                <w:sz w:val="44"/>
              </w:rPr>
              <w:t>Deeper in the ocean has no light, so fish have to be able to produce their own. (Bioluminescent)</w:t>
            </w:r>
          </w:p>
        </w:tc>
      </w:tr>
      <w:tr w:rsidR="00CE6643" w:rsidTr="00CE6643">
        <w:tc>
          <w:tcPr>
            <w:tcW w:w="2583" w:type="dxa"/>
          </w:tcPr>
          <w:p w:rsidR="00B15AFA" w:rsidRDefault="00CE6643" w:rsidP="00CE6643">
            <w:r>
              <w:t>Pressure</w:t>
            </w:r>
          </w:p>
          <w:p w:rsidR="00B15AFA" w:rsidRDefault="00B15AFA" w:rsidP="00CE6643"/>
          <w:p w:rsidR="00B15AFA" w:rsidRDefault="00B15AFA" w:rsidP="00CE6643"/>
          <w:p w:rsidR="00B15AFA" w:rsidRDefault="00B15AFA" w:rsidP="00CE6643"/>
          <w:p w:rsidR="00B15AFA" w:rsidRDefault="00B15AFA" w:rsidP="00CE6643"/>
          <w:p w:rsidR="00B15AFA" w:rsidRDefault="00B15AFA" w:rsidP="00CE6643"/>
          <w:p w:rsidR="00CE6643" w:rsidRDefault="00B15AFA" w:rsidP="00CE6643">
            <w:r>
              <w:rPr>
                <w:noProof/>
              </w:rPr>
              <w:drawing>
                <wp:anchor distT="0" distB="0" distL="114300" distR="114300" simplePos="0" relativeHeight="251660288" behindDoc="0" locked="0" layoutInCell="1" allowOverlap="1">
                  <wp:simplePos x="0" y="0"/>
                  <wp:positionH relativeFrom="column">
                    <wp:posOffset>746760</wp:posOffset>
                  </wp:positionH>
                  <wp:positionV relativeFrom="paragraph">
                    <wp:posOffset>-897890</wp:posOffset>
                  </wp:positionV>
                  <wp:extent cx="799465" cy="878205"/>
                  <wp:effectExtent l="19050" t="0" r="635" b="0"/>
                  <wp:wrapThrough wrapText="bothSides">
                    <wp:wrapPolygon edited="0">
                      <wp:start x="-515" y="0"/>
                      <wp:lineTo x="-515" y="21085"/>
                      <wp:lineTo x="21617" y="21085"/>
                      <wp:lineTo x="21617" y="0"/>
                      <wp:lineTo x="-515" y="0"/>
                    </wp:wrapPolygon>
                  </wp:wrapThrough>
                  <wp:docPr id="2" name="Picture 25" descr="http://members.cox.net/jecoulter/frameset/images_portfolio/16_peer_pressure_smoking.gif">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mbers.cox.net/jecoulter/frameset/images_portfolio/16_peer_pressure_smoking.gif">
                            <a:hlinkClick r:id="rId19" tgtFrame="_blank"/>
                          </pic:cNvPr>
                          <pic:cNvPicPr>
                            <a:picLocks noChangeAspect="1" noChangeArrowheads="1"/>
                          </pic:cNvPicPr>
                        </pic:nvPicPr>
                        <pic:blipFill>
                          <a:blip r:embed="rId20" cstate="print"/>
                          <a:srcRect/>
                          <a:stretch>
                            <a:fillRect/>
                          </a:stretch>
                        </pic:blipFill>
                        <pic:spPr bwMode="auto">
                          <a:xfrm>
                            <a:off x="0" y="0"/>
                            <a:ext cx="799465" cy="878205"/>
                          </a:xfrm>
                          <a:prstGeom prst="rect">
                            <a:avLst/>
                          </a:prstGeom>
                          <a:noFill/>
                          <a:ln w="9525">
                            <a:noFill/>
                            <a:miter lim="800000"/>
                            <a:headEnd/>
                            <a:tailEnd/>
                          </a:ln>
                        </pic:spPr>
                      </pic:pic>
                    </a:graphicData>
                  </a:graphic>
                </wp:anchor>
              </w:drawing>
            </w:r>
            <w:r>
              <w:t>Just kidding! I don’t really mean “peer pressure”.</w:t>
            </w:r>
          </w:p>
          <w:p w:rsidR="00B15AFA" w:rsidRDefault="00B15AFA" w:rsidP="00CE6643"/>
        </w:tc>
        <w:tc>
          <w:tcPr>
            <w:tcW w:w="8073" w:type="dxa"/>
          </w:tcPr>
          <w:p w:rsidR="00CE6643" w:rsidRDefault="00CE6643" w:rsidP="00CE6643"/>
          <w:p w:rsidR="00CE6643" w:rsidRPr="008E5171" w:rsidRDefault="008E5171" w:rsidP="00446D2C">
            <w:pPr>
              <w:rPr>
                <w:sz w:val="44"/>
              </w:rPr>
            </w:pPr>
            <w:r w:rsidRPr="008E5171">
              <w:rPr>
                <w:sz w:val="44"/>
              </w:rPr>
              <w:t>Deeper in the ocean, fish have to be able to deal with high pressure, would not survive in higher parts of the ocean</w:t>
            </w:r>
            <w:r>
              <w:rPr>
                <w:sz w:val="44"/>
              </w:rPr>
              <w:t xml:space="preserve">. </w:t>
            </w:r>
          </w:p>
        </w:tc>
      </w:tr>
      <w:tr w:rsidR="00CE6643" w:rsidTr="004B3A23">
        <w:trPr>
          <w:trHeight w:val="1304"/>
        </w:trPr>
        <w:tc>
          <w:tcPr>
            <w:tcW w:w="2583" w:type="dxa"/>
          </w:tcPr>
          <w:p w:rsidR="00CE6643" w:rsidRDefault="00CE6643" w:rsidP="00CE6643">
            <w:r>
              <w:t>Salinity</w:t>
            </w:r>
          </w:p>
          <w:p w:rsidR="00B15AFA" w:rsidRDefault="00B15AFA" w:rsidP="00CE6643">
            <w:r>
              <w:rPr>
                <w:rFonts w:ascii="Arial" w:hAnsi="Arial" w:cs="Arial"/>
                <w:noProof/>
                <w:color w:val="0044CC"/>
              </w:rPr>
              <w:drawing>
                <wp:inline distT="0" distB="0" distL="0" distR="0">
                  <wp:extent cx="1322862" cy="1345249"/>
                  <wp:effectExtent l="19050" t="0" r="0" b="0"/>
                  <wp:docPr id="28" name="Picture 28" descr="http://ts4.mm.bing.net/images/thumbnail.aspx?q=892969488275&amp;id=511dfbaf7b520a79040eb3f9ecc0b2c5&amp;url=http%3a%2f%2fwww.free-clipart-of.com%2fImages%2fFree-Clipart-of-Salt-Shaker.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ts4.mm.bing.net/images/thumbnail.aspx?q=892969488275&amp;id=511dfbaf7b520a79040eb3f9ecc0b2c5&amp;url=http%3a%2f%2fwww.free-clipart-of.com%2fImages%2fFree-Clipart-of-Salt-Shaker.jpg">
                            <a:hlinkClick r:id="rId21"/>
                          </pic:cNvPr>
                          <pic:cNvPicPr>
                            <a:picLocks noChangeAspect="1" noChangeArrowheads="1"/>
                          </pic:cNvPicPr>
                        </pic:nvPicPr>
                        <pic:blipFill>
                          <a:blip r:embed="rId22" cstate="print"/>
                          <a:srcRect/>
                          <a:stretch>
                            <a:fillRect/>
                          </a:stretch>
                        </pic:blipFill>
                        <pic:spPr bwMode="auto">
                          <a:xfrm>
                            <a:off x="0" y="0"/>
                            <a:ext cx="1322978" cy="1345367"/>
                          </a:xfrm>
                          <a:prstGeom prst="rect">
                            <a:avLst/>
                          </a:prstGeom>
                          <a:noFill/>
                          <a:ln w="9525">
                            <a:noFill/>
                            <a:miter lim="800000"/>
                            <a:headEnd/>
                            <a:tailEnd/>
                          </a:ln>
                        </pic:spPr>
                      </pic:pic>
                    </a:graphicData>
                  </a:graphic>
                </wp:inline>
              </w:drawing>
            </w:r>
          </w:p>
        </w:tc>
        <w:tc>
          <w:tcPr>
            <w:tcW w:w="8073" w:type="dxa"/>
          </w:tcPr>
          <w:p w:rsidR="00CE6643" w:rsidRPr="00A54096" w:rsidRDefault="008E5171" w:rsidP="00CE6643">
            <w:pPr>
              <w:rPr>
                <w:sz w:val="44"/>
              </w:rPr>
            </w:pPr>
            <w:r>
              <w:rPr>
                <w:sz w:val="44"/>
              </w:rPr>
              <w:t xml:space="preserve">Fresh or salt water fish deal with the salt differently. </w:t>
            </w:r>
          </w:p>
        </w:tc>
      </w:tr>
      <w:tr w:rsidR="00CE6643" w:rsidTr="00CE6643">
        <w:tc>
          <w:tcPr>
            <w:tcW w:w="2583" w:type="dxa"/>
          </w:tcPr>
          <w:p w:rsidR="00CE6643" w:rsidRDefault="00CE6643" w:rsidP="00CE6643">
            <w:r w:rsidRPr="00CE6643">
              <w:t>H</w:t>
            </w:r>
            <w:r w:rsidRPr="00CE6643">
              <w:rPr>
                <w:vertAlign w:val="subscript"/>
              </w:rPr>
              <w:t>2</w:t>
            </w:r>
            <w:r w:rsidRPr="00CE6643">
              <w:t>O</w:t>
            </w:r>
            <w:r>
              <w:t xml:space="preserve"> Movement</w:t>
            </w:r>
            <w:r w:rsidR="00B15AFA">
              <w:rPr>
                <w:rFonts w:ascii="Arial" w:hAnsi="Arial" w:cs="Arial"/>
                <w:color w:val="0044CC"/>
              </w:rPr>
              <w:t xml:space="preserve"> </w:t>
            </w:r>
            <w:r w:rsidR="00B15AFA">
              <w:rPr>
                <w:rFonts w:ascii="Arial" w:hAnsi="Arial" w:cs="Arial"/>
                <w:noProof/>
                <w:color w:val="0044CC"/>
              </w:rPr>
              <w:drawing>
                <wp:inline distT="0" distB="0" distL="0" distR="0">
                  <wp:extent cx="1524107" cy="1208556"/>
                  <wp:effectExtent l="19050" t="0" r="0" b="0"/>
                  <wp:docPr id="31" name="Picture 31" descr="http://ts3.mm.bing.net/images/thumbnail.aspx?q=921267481926&amp;id=c5fe9c70474031a1fbcf7fabffa2dcf4&amp;url=http%3a%2f%2fassets.handipoints.com%2fstamps%2fhappy%2fpool_party%2fwater_slide_ink.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ts3.mm.bing.net/images/thumbnail.aspx?q=921267481926&amp;id=c5fe9c70474031a1fbcf7fabffa2dcf4&amp;url=http%3a%2f%2fassets.handipoints.com%2fstamps%2fhappy%2fpool_party%2fwater_slide_ink.jpg">
                            <a:hlinkClick r:id="rId23"/>
                          </pic:cNvPr>
                          <pic:cNvPicPr>
                            <a:picLocks noChangeAspect="1" noChangeArrowheads="1"/>
                          </pic:cNvPicPr>
                        </pic:nvPicPr>
                        <pic:blipFill>
                          <a:blip r:embed="rId24" cstate="print"/>
                          <a:srcRect/>
                          <a:stretch>
                            <a:fillRect/>
                          </a:stretch>
                        </pic:blipFill>
                        <pic:spPr bwMode="auto">
                          <a:xfrm>
                            <a:off x="0" y="0"/>
                            <a:ext cx="1527542" cy="1211280"/>
                          </a:xfrm>
                          <a:prstGeom prst="rect">
                            <a:avLst/>
                          </a:prstGeom>
                          <a:noFill/>
                          <a:ln w="9525">
                            <a:noFill/>
                            <a:miter lim="800000"/>
                            <a:headEnd/>
                            <a:tailEnd/>
                          </a:ln>
                        </pic:spPr>
                      </pic:pic>
                    </a:graphicData>
                  </a:graphic>
                </wp:inline>
              </w:drawing>
            </w:r>
          </w:p>
        </w:tc>
        <w:tc>
          <w:tcPr>
            <w:tcW w:w="8073" w:type="dxa"/>
          </w:tcPr>
          <w:p w:rsidR="00CE6643" w:rsidRPr="008E5171" w:rsidRDefault="008E5171" w:rsidP="00CE6643">
            <w:pPr>
              <w:rPr>
                <w:sz w:val="44"/>
              </w:rPr>
            </w:pPr>
            <w:r w:rsidRPr="008E5171">
              <w:rPr>
                <w:sz w:val="44"/>
              </w:rPr>
              <w:t xml:space="preserve">Organisms in the intertidal zone have to deal with high and low tides. </w:t>
            </w:r>
          </w:p>
          <w:p w:rsidR="00CE6643" w:rsidRPr="008E5171" w:rsidRDefault="00CE6643" w:rsidP="00CE6643">
            <w:pPr>
              <w:rPr>
                <w:sz w:val="44"/>
              </w:rPr>
            </w:pPr>
          </w:p>
          <w:p w:rsidR="00CE6643" w:rsidRPr="008E5171" w:rsidRDefault="00CE6643" w:rsidP="00CE6643">
            <w:pPr>
              <w:rPr>
                <w:sz w:val="44"/>
              </w:rPr>
            </w:pPr>
          </w:p>
          <w:p w:rsidR="00CE6643" w:rsidRPr="008E5171" w:rsidRDefault="00CE6643" w:rsidP="00CE6643">
            <w:pPr>
              <w:rPr>
                <w:sz w:val="44"/>
              </w:rPr>
            </w:pPr>
          </w:p>
          <w:p w:rsidR="00CE6643" w:rsidRPr="008E5171" w:rsidRDefault="00CE6643" w:rsidP="00CE6643">
            <w:pPr>
              <w:rPr>
                <w:sz w:val="44"/>
              </w:rPr>
            </w:pPr>
          </w:p>
          <w:p w:rsidR="00CE6643" w:rsidRPr="008E5171" w:rsidRDefault="00CE6643" w:rsidP="00CE6643">
            <w:pPr>
              <w:rPr>
                <w:sz w:val="44"/>
              </w:rPr>
            </w:pPr>
          </w:p>
          <w:p w:rsidR="00CE6643" w:rsidRPr="008E5171" w:rsidRDefault="00CE6643" w:rsidP="00CE6643">
            <w:pPr>
              <w:rPr>
                <w:sz w:val="44"/>
              </w:rPr>
            </w:pPr>
          </w:p>
        </w:tc>
      </w:tr>
    </w:tbl>
    <w:p w:rsidR="00CE6643" w:rsidRPr="00D83B87" w:rsidRDefault="00CE6643" w:rsidP="00CE6643">
      <w:pPr>
        <w:ind w:left="360"/>
      </w:pPr>
    </w:p>
    <w:p w:rsidR="00D83B87" w:rsidRDefault="00D83B87" w:rsidP="00D83B87">
      <w:pPr>
        <w:rPr>
          <w:b/>
        </w:rPr>
      </w:pPr>
    </w:p>
    <w:p w:rsidR="00CE6643" w:rsidRDefault="00CE6643" w:rsidP="00293E91">
      <w:pPr>
        <w:pStyle w:val="ListParagraph"/>
        <w:numPr>
          <w:ilvl w:val="0"/>
          <w:numId w:val="1"/>
        </w:numPr>
      </w:pPr>
      <w:r>
        <w:t>Why is the diversity of living things in salt water greater than in fresh water? Give as many reasons as you can think of.</w:t>
      </w:r>
    </w:p>
    <w:p w:rsidR="00903C3B" w:rsidRDefault="00903C3B" w:rsidP="00903C3B">
      <w:pPr>
        <w:pStyle w:val="ListParagraph"/>
      </w:pPr>
    </w:p>
    <w:p w:rsidR="00903C3B" w:rsidRDefault="0093543B" w:rsidP="00903C3B">
      <w:pPr>
        <w:pStyle w:val="ListParagraph"/>
        <w:rPr>
          <w:sz w:val="44"/>
        </w:rPr>
      </w:pPr>
      <w:r>
        <w:rPr>
          <w:sz w:val="44"/>
        </w:rPr>
        <w:t>-Larger bodies of salt water – can support more life</w:t>
      </w:r>
    </w:p>
    <w:p w:rsidR="0093543B" w:rsidRDefault="0093543B" w:rsidP="00903C3B">
      <w:pPr>
        <w:pStyle w:val="ListParagraph"/>
        <w:rPr>
          <w:sz w:val="44"/>
        </w:rPr>
      </w:pPr>
      <w:r>
        <w:rPr>
          <w:sz w:val="44"/>
        </w:rPr>
        <w:t>-Many different pressures – more variety of life can survive because the different species are adapted to live there</w:t>
      </w:r>
    </w:p>
    <w:p w:rsidR="00903C3B" w:rsidRDefault="00903C3B" w:rsidP="00903C3B">
      <w:pPr>
        <w:pStyle w:val="ListParagraph"/>
      </w:pPr>
    </w:p>
    <w:p w:rsidR="00CE6643" w:rsidRDefault="00CE6643" w:rsidP="00CE6643">
      <w:pPr>
        <w:pStyle w:val="ListParagraph"/>
        <w:numPr>
          <w:ilvl w:val="0"/>
          <w:numId w:val="1"/>
        </w:numPr>
      </w:pPr>
      <w:r>
        <w:t>What might happen to the fish in a lake if a factory discharged a large amount of hot water into the lake?</w:t>
      </w:r>
    </w:p>
    <w:p w:rsidR="00446D2C" w:rsidRPr="005D4BC9" w:rsidRDefault="0093543B" w:rsidP="005D4BC9">
      <w:pPr>
        <w:pStyle w:val="ListParagraph"/>
        <w:rPr>
          <w:sz w:val="44"/>
        </w:rPr>
      </w:pPr>
      <w:r>
        <w:rPr>
          <w:sz w:val="44"/>
        </w:rPr>
        <w:t xml:space="preserve">If the fish do not have the adaptations necessary to survive in both hot and cold water, then they will quickly die. (Thermal pollution) </w:t>
      </w:r>
    </w:p>
    <w:p w:rsidR="00CE6643" w:rsidRPr="00B15AFA" w:rsidRDefault="00B15AFA" w:rsidP="00B15AFA">
      <w:pPr>
        <w:rPr>
          <w:b/>
        </w:rPr>
      </w:pPr>
      <w:r>
        <w:rPr>
          <w:b/>
        </w:rPr>
        <w:t>Section 3.2 (p.381-385)</w:t>
      </w:r>
    </w:p>
    <w:p w:rsidR="00CE6643" w:rsidRDefault="002A1C85" w:rsidP="00CE6643">
      <w:pPr>
        <w:pStyle w:val="ListParagraph"/>
        <w:numPr>
          <w:ilvl w:val="0"/>
          <w:numId w:val="1"/>
        </w:numPr>
      </w:pPr>
      <w:r>
        <w:t>500 years ago, when John Cabot first arrived in the waters of Newfoundland he wrote that there were so many cod fish in the water that the boat had to slow down. He is also quoted as havin</w:t>
      </w:r>
      <w:r w:rsidR="0042137A">
        <w:t>g said that the cod were so thic</w:t>
      </w:r>
      <w:r>
        <w:t>k you could cross the water “walking on their backs”.  Since then, something has happened to decrease cod numbers—they are now considered endangered! What do you think happened? (p.381)</w:t>
      </w:r>
      <w:r w:rsidR="0093543B">
        <w:t xml:space="preserve"> </w:t>
      </w:r>
      <w:r w:rsidR="0093543B">
        <w:rPr>
          <w:sz w:val="44"/>
        </w:rPr>
        <w:t>Over-hunted, decreasing in numbers</w:t>
      </w:r>
    </w:p>
    <w:p w:rsidR="002A1C85" w:rsidRDefault="002A1C85" w:rsidP="002A1C85">
      <w:pPr>
        <w:pStyle w:val="ListParagraph"/>
      </w:pPr>
      <w:r>
        <w:rPr>
          <w:rFonts w:ascii="Arial" w:hAnsi="Arial" w:cs="Arial"/>
          <w:noProof/>
          <w:color w:val="0044CC"/>
          <w:shd w:val="clear" w:color="auto" w:fill="F8F8F8"/>
        </w:rPr>
        <w:drawing>
          <wp:inline distT="0" distB="0" distL="0" distR="0">
            <wp:extent cx="2201636" cy="2702966"/>
            <wp:effectExtent l="19050" t="0" r="8164" b="0"/>
            <wp:docPr id="34" name="Picture 34" descr="http://3.bp.blogspot.com/_LymmaUUWCaE/TMDb8EWpN8I/AAAAAAAAG08/SZQ9KH4Tj6g/s1600/Codstamp.jpg">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3.bp.blogspot.com/_LymmaUUWCaE/TMDb8EWpN8I/AAAAAAAAG08/SZQ9KH4Tj6g/s1600/Codstamp.jpg">
                      <a:hlinkClick r:id="rId25" tgtFrame="_blank"/>
                    </pic:cNvPr>
                    <pic:cNvPicPr>
                      <a:picLocks noChangeAspect="1" noChangeArrowheads="1"/>
                    </pic:cNvPicPr>
                  </pic:nvPicPr>
                  <pic:blipFill>
                    <a:blip r:embed="rId26" cstate="print"/>
                    <a:srcRect/>
                    <a:stretch>
                      <a:fillRect/>
                    </a:stretch>
                  </pic:blipFill>
                  <pic:spPr bwMode="auto">
                    <a:xfrm>
                      <a:off x="0" y="0"/>
                      <a:ext cx="2201753" cy="2703110"/>
                    </a:xfrm>
                    <a:prstGeom prst="rect">
                      <a:avLst/>
                    </a:prstGeom>
                    <a:noFill/>
                    <a:ln w="9525">
                      <a:noFill/>
                      <a:miter lim="800000"/>
                      <a:headEnd/>
                      <a:tailEnd/>
                    </a:ln>
                  </pic:spPr>
                </pic:pic>
              </a:graphicData>
            </a:graphic>
          </wp:inline>
        </w:drawing>
      </w:r>
    </w:p>
    <w:p w:rsidR="002A1C85" w:rsidRDefault="002A1C85" w:rsidP="00CE6643">
      <w:pPr>
        <w:pStyle w:val="ListParagraph"/>
        <w:numPr>
          <w:ilvl w:val="0"/>
          <w:numId w:val="1"/>
        </w:numPr>
      </w:pPr>
      <w:r>
        <w:t xml:space="preserve">What is a </w:t>
      </w:r>
      <w:r>
        <w:rPr>
          <w:b/>
        </w:rPr>
        <w:t>population</w:t>
      </w:r>
      <w:r>
        <w:t>? (p.381)</w:t>
      </w:r>
    </w:p>
    <w:p w:rsidR="0042137A" w:rsidRPr="0042137A" w:rsidRDefault="0093543B" w:rsidP="0042137A">
      <w:pPr>
        <w:pStyle w:val="ListParagraph"/>
        <w:rPr>
          <w:sz w:val="44"/>
        </w:rPr>
      </w:pPr>
      <w:r>
        <w:rPr>
          <w:sz w:val="44"/>
        </w:rPr>
        <w:t xml:space="preserve">Group of organisms of the same species in a given area. </w:t>
      </w:r>
    </w:p>
    <w:p w:rsidR="00446CA8" w:rsidRPr="00CE6643" w:rsidRDefault="00446CA8" w:rsidP="00CE6643">
      <w:pPr>
        <w:pStyle w:val="ListParagraph"/>
        <w:numPr>
          <w:ilvl w:val="0"/>
          <w:numId w:val="1"/>
        </w:numPr>
      </w:pPr>
      <w:r>
        <w:t xml:space="preserve">Give 3 </w:t>
      </w:r>
      <w:r w:rsidRPr="00446CA8">
        <w:rPr>
          <w:u w:val="single"/>
        </w:rPr>
        <w:t>examples</w:t>
      </w:r>
      <w:r>
        <w:t xml:space="preserve"> of population changes (not the major types of changes). (383)</w:t>
      </w:r>
    </w:p>
    <w:p w:rsidR="00446D2C" w:rsidRPr="0093543B" w:rsidRDefault="0093543B" w:rsidP="00446D2C">
      <w:pPr>
        <w:pStyle w:val="ListParagraph"/>
        <w:rPr>
          <w:sz w:val="44"/>
        </w:rPr>
      </w:pPr>
      <w:r>
        <w:rPr>
          <w:sz w:val="44"/>
        </w:rPr>
        <w:t xml:space="preserve">Over-hunting, pesticides, famine, gender disparity, age disparity, pollution, war, infertility, new predator introduced. </w:t>
      </w:r>
    </w:p>
    <w:p w:rsidR="00446D2C" w:rsidRDefault="00446D2C" w:rsidP="00446D2C">
      <w:pPr>
        <w:pStyle w:val="ListParagraph"/>
      </w:pPr>
    </w:p>
    <w:p w:rsidR="00446CA8" w:rsidRDefault="00446CA8" w:rsidP="00446CA8">
      <w:pPr>
        <w:pStyle w:val="ListParagraph"/>
        <w:numPr>
          <w:ilvl w:val="0"/>
          <w:numId w:val="1"/>
        </w:numPr>
      </w:pPr>
      <w:r>
        <w:t>Define the 3 major types of changes in populations, and provide examples of each. (p.383)</w:t>
      </w:r>
    </w:p>
    <w:tbl>
      <w:tblPr>
        <w:tblStyle w:val="TableGrid"/>
        <w:tblW w:w="0" w:type="auto"/>
        <w:tblInd w:w="360" w:type="dxa"/>
        <w:tblLook w:val="04A0" w:firstRow="1" w:lastRow="0" w:firstColumn="1" w:lastColumn="0" w:noHBand="0" w:noVBand="1"/>
      </w:tblPr>
      <w:tblGrid>
        <w:gridCol w:w="4568"/>
        <w:gridCol w:w="6088"/>
      </w:tblGrid>
      <w:tr w:rsidR="00446CA8" w:rsidTr="00446CA8">
        <w:tc>
          <w:tcPr>
            <w:tcW w:w="4568" w:type="dxa"/>
            <w:shd w:val="clear" w:color="auto" w:fill="A6A6A6" w:themeFill="background1" w:themeFillShade="A6"/>
          </w:tcPr>
          <w:p w:rsidR="00446CA8" w:rsidRPr="00446CA8" w:rsidRDefault="00446CA8" w:rsidP="00446CA8">
            <w:pPr>
              <w:rPr>
                <w:b/>
              </w:rPr>
            </w:pPr>
            <w:r w:rsidRPr="00446CA8">
              <w:rPr>
                <w:b/>
              </w:rPr>
              <w:t>Major type of seasonal change (definition)</w:t>
            </w:r>
          </w:p>
        </w:tc>
        <w:tc>
          <w:tcPr>
            <w:tcW w:w="6088" w:type="dxa"/>
            <w:shd w:val="clear" w:color="auto" w:fill="A6A6A6" w:themeFill="background1" w:themeFillShade="A6"/>
          </w:tcPr>
          <w:p w:rsidR="00446CA8" w:rsidRPr="00446CA8" w:rsidRDefault="00446CA8" w:rsidP="00446CA8">
            <w:pPr>
              <w:rPr>
                <w:b/>
              </w:rPr>
            </w:pPr>
            <w:r w:rsidRPr="00446CA8">
              <w:rPr>
                <w:b/>
              </w:rPr>
              <w:t>Examples</w:t>
            </w:r>
          </w:p>
        </w:tc>
      </w:tr>
      <w:tr w:rsidR="00446CA8" w:rsidTr="00446CA8">
        <w:tc>
          <w:tcPr>
            <w:tcW w:w="4568" w:type="dxa"/>
          </w:tcPr>
          <w:p w:rsidR="00446CA8" w:rsidRDefault="00446CA8" w:rsidP="00446CA8">
            <w:pPr>
              <w:rPr>
                <w:b/>
              </w:rPr>
            </w:pPr>
            <w:r>
              <w:rPr>
                <w:b/>
              </w:rPr>
              <w:t>Seasonal change:</w:t>
            </w:r>
          </w:p>
          <w:p w:rsidR="00446CA8" w:rsidRDefault="0093543B" w:rsidP="00446CA8">
            <w:pPr>
              <w:rPr>
                <w:b/>
                <w:sz w:val="44"/>
              </w:rPr>
            </w:pPr>
            <w:r>
              <w:rPr>
                <w:b/>
                <w:sz w:val="44"/>
              </w:rPr>
              <w:t>The changes (increases and decreases) of populations during seasons.</w:t>
            </w:r>
          </w:p>
          <w:p w:rsidR="0093543B" w:rsidRPr="0093543B" w:rsidRDefault="0093543B" w:rsidP="00446CA8">
            <w:pPr>
              <w:rPr>
                <w:b/>
                <w:sz w:val="44"/>
              </w:rPr>
            </w:pPr>
          </w:p>
          <w:p w:rsidR="00446CA8" w:rsidRPr="00446CA8" w:rsidRDefault="00446CA8" w:rsidP="00446CA8">
            <w:pPr>
              <w:rPr>
                <w:b/>
              </w:rPr>
            </w:pPr>
          </w:p>
        </w:tc>
        <w:tc>
          <w:tcPr>
            <w:tcW w:w="6088" w:type="dxa"/>
          </w:tcPr>
          <w:p w:rsidR="00446CA8" w:rsidRDefault="00446CA8" w:rsidP="00446CA8"/>
          <w:p w:rsidR="0093543B" w:rsidRPr="0093543B" w:rsidRDefault="0093543B" w:rsidP="0093543B">
            <w:pPr>
              <w:rPr>
                <w:b/>
                <w:sz w:val="44"/>
              </w:rPr>
            </w:pPr>
            <w:r>
              <w:rPr>
                <w:b/>
                <w:sz w:val="44"/>
              </w:rPr>
              <w:t>*Extremes in temperature causes populations in increase and decrease (dying, hibernation)</w:t>
            </w:r>
          </w:p>
          <w:p w:rsidR="0093543B" w:rsidRPr="0042137A" w:rsidRDefault="0093543B" w:rsidP="00446CA8">
            <w:pPr>
              <w:rPr>
                <w:sz w:val="44"/>
              </w:rPr>
            </w:pPr>
            <w:r>
              <w:rPr>
                <w:sz w:val="44"/>
              </w:rPr>
              <w:t>*Migration</w:t>
            </w:r>
          </w:p>
        </w:tc>
      </w:tr>
      <w:tr w:rsidR="00446CA8" w:rsidTr="00446CA8">
        <w:tc>
          <w:tcPr>
            <w:tcW w:w="4568" w:type="dxa"/>
          </w:tcPr>
          <w:p w:rsidR="00446CA8" w:rsidRDefault="00446CA8" w:rsidP="00446CA8">
            <w:pPr>
              <w:rPr>
                <w:b/>
              </w:rPr>
            </w:pPr>
            <w:r>
              <w:rPr>
                <w:b/>
              </w:rPr>
              <w:t>Short term change:</w:t>
            </w:r>
          </w:p>
          <w:p w:rsidR="00446CA8" w:rsidRPr="00C46122" w:rsidRDefault="0093543B" w:rsidP="00446CA8">
            <w:pPr>
              <w:rPr>
                <w:b/>
                <w:sz w:val="44"/>
              </w:rPr>
            </w:pPr>
            <w:r>
              <w:rPr>
                <w:b/>
                <w:sz w:val="44"/>
              </w:rPr>
              <w:t>When cold to hot weather happens in a short amount of time, the populations will be affected</w:t>
            </w:r>
            <w:bookmarkStart w:id="0" w:name="_GoBack"/>
            <w:bookmarkEnd w:id="0"/>
          </w:p>
          <w:p w:rsidR="00446CA8" w:rsidRDefault="00446CA8" w:rsidP="00446CA8">
            <w:pPr>
              <w:rPr>
                <w:b/>
              </w:rPr>
            </w:pPr>
          </w:p>
        </w:tc>
        <w:tc>
          <w:tcPr>
            <w:tcW w:w="6088" w:type="dxa"/>
          </w:tcPr>
          <w:p w:rsidR="00446CA8" w:rsidRDefault="0093543B" w:rsidP="00446CA8">
            <w:pPr>
              <w:rPr>
                <w:sz w:val="44"/>
              </w:rPr>
            </w:pPr>
            <w:r>
              <w:rPr>
                <w:sz w:val="44"/>
              </w:rPr>
              <w:t>*Weather</w:t>
            </w:r>
          </w:p>
          <w:p w:rsidR="0093543B" w:rsidRDefault="0093543B" w:rsidP="00446CA8">
            <w:pPr>
              <w:rPr>
                <w:sz w:val="44"/>
              </w:rPr>
            </w:pPr>
            <w:r>
              <w:rPr>
                <w:sz w:val="44"/>
              </w:rPr>
              <w:t>*Mating</w:t>
            </w:r>
          </w:p>
          <w:p w:rsidR="0093543B" w:rsidRDefault="0093543B" w:rsidP="00446CA8">
            <w:pPr>
              <w:rPr>
                <w:sz w:val="44"/>
              </w:rPr>
            </w:pPr>
            <w:r>
              <w:rPr>
                <w:sz w:val="44"/>
              </w:rPr>
              <w:t>*extreme weather conditions</w:t>
            </w:r>
          </w:p>
          <w:p w:rsidR="0093543B" w:rsidRPr="00AE124D" w:rsidRDefault="0093543B" w:rsidP="00446CA8">
            <w:pPr>
              <w:rPr>
                <w:sz w:val="44"/>
              </w:rPr>
            </w:pPr>
          </w:p>
        </w:tc>
      </w:tr>
      <w:tr w:rsidR="00446CA8" w:rsidTr="00446CA8">
        <w:tc>
          <w:tcPr>
            <w:tcW w:w="4568" w:type="dxa"/>
          </w:tcPr>
          <w:p w:rsidR="00446CA8" w:rsidRDefault="00446CA8" w:rsidP="00446CA8">
            <w:pPr>
              <w:rPr>
                <w:b/>
              </w:rPr>
            </w:pPr>
            <w:r>
              <w:rPr>
                <w:b/>
              </w:rPr>
              <w:t xml:space="preserve">Long term change: </w:t>
            </w:r>
          </w:p>
          <w:p w:rsidR="00AE124D" w:rsidRPr="00AE124D" w:rsidRDefault="0093543B" w:rsidP="0093543B">
            <w:pPr>
              <w:rPr>
                <w:b/>
                <w:sz w:val="44"/>
              </w:rPr>
            </w:pPr>
            <w:r>
              <w:rPr>
                <w:b/>
                <w:sz w:val="44"/>
              </w:rPr>
              <w:t xml:space="preserve">Changes in conditions that affect populations over a long period of time </w:t>
            </w:r>
          </w:p>
        </w:tc>
        <w:tc>
          <w:tcPr>
            <w:tcW w:w="6088" w:type="dxa"/>
          </w:tcPr>
          <w:p w:rsidR="00446CA8" w:rsidRDefault="00446CA8" w:rsidP="00446CA8"/>
          <w:p w:rsidR="00446CA8" w:rsidRDefault="0093543B" w:rsidP="00446CA8">
            <w:pPr>
              <w:rPr>
                <w:sz w:val="44"/>
              </w:rPr>
            </w:pPr>
            <w:r>
              <w:rPr>
                <w:sz w:val="44"/>
              </w:rPr>
              <w:t>*new species are introduced</w:t>
            </w:r>
          </w:p>
          <w:p w:rsidR="0093543B" w:rsidRDefault="0093543B" w:rsidP="00446CA8">
            <w:pPr>
              <w:rPr>
                <w:sz w:val="44"/>
              </w:rPr>
            </w:pPr>
            <w:r>
              <w:rPr>
                <w:sz w:val="44"/>
              </w:rPr>
              <w:t>*catastrophic natural disasters</w:t>
            </w:r>
          </w:p>
          <w:p w:rsidR="0093543B" w:rsidRPr="0093543B" w:rsidRDefault="0093543B" w:rsidP="00446CA8">
            <w:pPr>
              <w:rPr>
                <w:sz w:val="44"/>
              </w:rPr>
            </w:pPr>
          </w:p>
          <w:p w:rsidR="00446CA8" w:rsidRDefault="00446CA8" w:rsidP="00446CA8"/>
          <w:p w:rsidR="00446CA8" w:rsidRDefault="00446CA8" w:rsidP="00446CA8"/>
          <w:p w:rsidR="00446CA8" w:rsidRDefault="00446CA8" w:rsidP="00446CA8"/>
        </w:tc>
      </w:tr>
    </w:tbl>
    <w:p w:rsidR="00446CA8" w:rsidRDefault="00446CA8" w:rsidP="00446CA8"/>
    <w:p w:rsidR="00CE6643" w:rsidRDefault="008976A6" w:rsidP="00446CA8">
      <w:pPr>
        <w:pStyle w:val="ListParagraph"/>
        <w:numPr>
          <w:ilvl w:val="0"/>
          <w:numId w:val="1"/>
        </w:numPr>
      </w:pPr>
      <w:r>
        <w:t xml:space="preserve">When populations or species die off, or when they’re unhealthy, </w:t>
      </w:r>
      <w:r w:rsidR="005C7B1C">
        <w:t>it’s</w:t>
      </w:r>
      <w:r>
        <w:t xml:space="preserve"> a sign that something in the ecosystem has changed, </w:t>
      </w:r>
      <w:r w:rsidR="005C7B1C">
        <w:t>do</w:t>
      </w:r>
      <w:r>
        <w:t xml:space="preserve"> you agree or disagree with this statement? Explain your reasons (support your answer).</w:t>
      </w:r>
    </w:p>
    <w:p w:rsidR="008976A6" w:rsidRDefault="008976A6" w:rsidP="008976A6">
      <w:pPr>
        <w:pStyle w:val="ListParagraph"/>
      </w:pPr>
    </w:p>
    <w:p w:rsidR="00446D2C" w:rsidRPr="0093543B" w:rsidRDefault="0093543B" w:rsidP="00446D2C">
      <w:pPr>
        <w:pStyle w:val="ListParagraph"/>
        <w:rPr>
          <w:sz w:val="44"/>
        </w:rPr>
      </w:pPr>
      <w:r>
        <w:rPr>
          <w:sz w:val="44"/>
        </w:rPr>
        <w:t xml:space="preserve">Agree… ecosystems are in balance and are fragile. If you disrupt something, there could be effects to populations. </w:t>
      </w:r>
    </w:p>
    <w:p w:rsidR="008976A6" w:rsidRDefault="0093543B" w:rsidP="008976A6">
      <w:pPr>
        <w:pStyle w:val="ListParagraph"/>
        <w:numPr>
          <w:ilvl w:val="0"/>
          <w:numId w:val="1"/>
        </w:numPr>
      </w:pPr>
      <w:r>
        <w:t>H</w:t>
      </w:r>
      <w:r w:rsidR="008976A6">
        <w:t>ow many populations do you see in the picture below? Support your answer.</w:t>
      </w:r>
      <w:r w:rsidR="008976A6">
        <w:rPr>
          <w:noProof/>
          <w:shd w:val="clear" w:color="auto" w:fill="F8F8F8"/>
        </w:rPr>
        <w:drawing>
          <wp:inline distT="0" distB="0" distL="0" distR="0">
            <wp:extent cx="3116036" cy="2861205"/>
            <wp:effectExtent l="19050" t="0" r="8164" b="0"/>
            <wp:docPr id="37" name="Picture 37" descr="http://www.craftscope.com/images/fish-craft-kids-free-underwater-ocean1.jpg">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raftscope.com/images/fish-craft-kids-free-underwater-ocean1.jpg">
                      <a:hlinkClick r:id="rId27" tgtFrame="_blank"/>
                    </pic:cNvPr>
                    <pic:cNvPicPr>
                      <a:picLocks noChangeAspect="1" noChangeArrowheads="1"/>
                    </pic:cNvPicPr>
                  </pic:nvPicPr>
                  <pic:blipFill>
                    <a:blip r:embed="rId28" cstate="print"/>
                    <a:srcRect/>
                    <a:stretch>
                      <a:fillRect/>
                    </a:stretch>
                  </pic:blipFill>
                  <pic:spPr bwMode="auto">
                    <a:xfrm>
                      <a:off x="0" y="0"/>
                      <a:ext cx="3124507" cy="2868983"/>
                    </a:xfrm>
                    <a:prstGeom prst="rect">
                      <a:avLst/>
                    </a:prstGeom>
                    <a:noFill/>
                    <a:ln w="9525">
                      <a:noFill/>
                      <a:miter lim="800000"/>
                      <a:headEnd/>
                      <a:tailEnd/>
                    </a:ln>
                  </pic:spPr>
                </pic:pic>
              </a:graphicData>
            </a:graphic>
          </wp:inline>
        </w:drawing>
      </w:r>
      <w:r w:rsidR="00585B0D">
        <w:t xml:space="preserve"> </w:t>
      </w:r>
      <w:r>
        <w:rPr>
          <w:sz w:val="44"/>
        </w:rPr>
        <w:t>4</w:t>
      </w:r>
    </w:p>
    <w:p w:rsidR="00CE6643" w:rsidRDefault="00CE6643" w:rsidP="00D83B87">
      <w:pPr>
        <w:pStyle w:val="ListParagraph"/>
      </w:pPr>
    </w:p>
    <w:p w:rsidR="008976A6" w:rsidRDefault="008976A6" w:rsidP="008976A6">
      <w:pPr>
        <w:pStyle w:val="ListParagraph"/>
        <w:numPr>
          <w:ilvl w:val="0"/>
          <w:numId w:val="1"/>
        </w:numPr>
      </w:pPr>
      <w:r>
        <w:t xml:space="preserve">The following table shows the cod catch off Canada’s east coast over 21 years. </w:t>
      </w:r>
    </w:p>
    <w:tbl>
      <w:tblPr>
        <w:tblStyle w:val="TableGrid"/>
        <w:tblW w:w="0" w:type="auto"/>
        <w:tblInd w:w="720" w:type="dxa"/>
        <w:tblLook w:val="04A0" w:firstRow="1" w:lastRow="0" w:firstColumn="1" w:lastColumn="0" w:noHBand="0" w:noVBand="1"/>
      </w:tblPr>
      <w:tblGrid>
        <w:gridCol w:w="2574"/>
        <w:gridCol w:w="2574"/>
        <w:gridCol w:w="2574"/>
        <w:gridCol w:w="2574"/>
      </w:tblGrid>
      <w:tr w:rsidR="008976A6" w:rsidTr="00263040">
        <w:tc>
          <w:tcPr>
            <w:tcW w:w="10296" w:type="dxa"/>
            <w:gridSpan w:val="4"/>
            <w:shd w:val="clear" w:color="auto" w:fill="A6A6A6" w:themeFill="background1" w:themeFillShade="A6"/>
          </w:tcPr>
          <w:p w:rsidR="008976A6" w:rsidRPr="00263040" w:rsidRDefault="008976A6" w:rsidP="00263040">
            <w:pPr>
              <w:pStyle w:val="ListParagraph"/>
              <w:ind w:left="0"/>
              <w:jc w:val="center"/>
              <w:rPr>
                <w:b/>
              </w:rPr>
            </w:pPr>
            <w:r w:rsidRPr="00263040">
              <w:rPr>
                <w:b/>
              </w:rPr>
              <w:t>Cod catch in tonnes</w:t>
            </w:r>
          </w:p>
        </w:tc>
      </w:tr>
      <w:tr w:rsidR="008976A6" w:rsidTr="00263040">
        <w:tc>
          <w:tcPr>
            <w:tcW w:w="2574" w:type="dxa"/>
            <w:shd w:val="clear" w:color="auto" w:fill="D9D9D9" w:themeFill="background1" w:themeFillShade="D9"/>
          </w:tcPr>
          <w:p w:rsidR="008976A6" w:rsidRPr="00263040" w:rsidRDefault="008976A6" w:rsidP="00263040">
            <w:pPr>
              <w:pStyle w:val="ListParagraph"/>
              <w:ind w:left="0"/>
              <w:jc w:val="center"/>
              <w:rPr>
                <w:b/>
              </w:rPr>
            </w:pPr>
            <w:r w:rsidRPr="00263040">
              <w:rPr>
                <w:b/>
              </w:rPr>
              <w:t>1972</w:t>
            </w:r>
          </w:p>
        </w:tc>
        <w:tc>
          <w:tcPr>
            <w:tcW w:w="2574" w:type="dxa"/>
            <w:shd w:val="clear" w:color="auto" w:fill="D9D9D9" w:themeFill="background1" w:themeFillShade="D9"/>
          </w:tcPr>
          <w:p w:rsidR="008976A6" w:rsidRPr="00263040" w:rsidRDefault="00263040" w:rsidP="00263040">
            <w:pPr>
              <w:pStyle w:val="ListParagraph"/>
              <w:ind w:left="0"/>
              <w:jc w:val="center"/>
              <w:rPr>
                <w:b/>
              </w:rPr>
            </w:pPr>
            <w:r w:rsidRPr="00263040">
              <w:rPr>
                <w:b/>
              </w:rPr>
              <w:t>1979</w:t>
            </w:r>
          </w:p>
        </w:tc>
        <w:tc>
          <w:tcPr>
            <w:tcW w:w="2574" w:type="dxa"/>
            <w:shd w:val="clear" w:color="auto" w:fill="D9D9D9" w:themeFill="background1" w:themeFillShade="D9"/>
          </w:tcPr>
          <w:p w:rsidR="008976A6" w:rsidRPr="00263040" w:rsidRDefault="00263040" w:rsidP="00263040">
            <w:pPr>
              <w:pStyle w:val="ListParagraph"/>
              <w:ind w:left="0"/>
              <w:jc w:val="center"/>
              <w:rPr>
                <w:b/>
              </w:rPr>
            </w:pPr>
            <w:r w:rsidRPr="00263040">
              <w:rPr>
                <w:b/>
              </w:rPr>
              <w:t>1988</w:t>
            </w:r>
          </w:p>
        </w:tc>
        <w:tc>
          <w:tcPr>
            <w:tcW w:w="2574" w:type="dxa"/>
            <w:shd w:val="clear" w:color="auto" w:fill="D9D9D9" w:themeFill="background1" w:themeFillShade="D9"/>
          </w:tcPr>
          <w:p w:rsidR="008976A6" w:rsidRPr="00263040" w:rsidRDefault="00263040" w:rsidP="00263040">
            <w:pPr>
              <w:pStyle w:val="ListParagraph"/>
              <w:ind w:left="0"/>
              <w:jc w:val="center"/>
              <w:rPr>
                <w:b/>
              </w:rPr>
            </w:pPr>
            <w:r w:rsidRPr="00263040">
              <w:rPr>
                <w:b/>
              </w:rPr>
              <w:t>1993</w:t>
            </w:r>
          </w:p>
        </w:tc>
      </w:tr>
      <w:tr w:rsidR="008976A6" w:rsidTr="008976A6">
        <w:tc>
          <w:tcPr>
            <w:tcW w:w="2574" w:type="dxa"/>
          </w:tcPr>
          <w:p w:rsidR="008976A6" w:rsidRDefault="00263040" w:rsidP="00263040">
            <w:pPr>
              <w:pStyle w:val="ListParagraph"/>
              <w:ind w:left="0"/>
              <w:jc w:val="center"/>
            </w:pPr>
            <w:r>
              <w:t>219,000</w:t>
            </w:r>
          </w:p>
        </w:tc>
        <w:tc>
          <w:tcPr>
            <w:tcW w:w="2574" w:type="dxa"/>
          </w:tcPr>
          <w:p w:rsidR="008976A6" w:rsidRDefault="00263040" w:rsidP="00263040">
            <w:pPr>
              <w:pStyle w:val="ListParagraph"/>
              <w:ind w:left="0"/>
              <w:jc w:val="center"/>
            </w:pPr>
            <w:r>
              <w:t>378,000</w:t>
            </w:r>
          </w:p>
        </w:tc>
        <w:tc>
          <w:tcPr>
            <w:tcW w:w="2574" w:type="dxa"/>
          </w:tcPr>
          <w:p w:rsidR="008976A6" w:rsidRDefault="00263040" w:rsidP="00263040">
            <w:pPr>
              <w:pStyle w:val="ListParagraph"/>
              <w:ind w:left="0"/>
              <w:jc w:val="center"/>
            </w:pPr>
            <w:r>
              <w:t>400,000</w:t>
            </w:r>
          </w:p>
        </w:tc>
        <w:tc>
          <w:tcPr>
            <w:tcW w:w="2574" w:type="dxa"/>
          </w:tcPr>
          <w:p w:rsidR="008976A6" w:rsidRDefault="00263040" w:rsidP="00263040">
            <w:pPr>
              <w:pStyle w:val="ListParagraph"/>
              <w:ind w:left="0"/>
              <w:jc w:val="center"/>
            </w:pPr>
            <w:r>
              <w:t>50,000</w:t>
            </w:r>
          </w:p>
        </w:tc>
      </w:tr>
    </w:tbl>
    <w:p w:rsidR="008976A6" w:rsidRDefault="008976A6" w:rsidP="008976A6">
      <w:pPr>
        <w:pStyle w:val="ListParagraph"/>
      </w:pPr>
    </w:p>
    <w:p w:rsidR="008976A6" w:rsidRDefault="008976A6" w:rsidP="008976A6">
      <w:pPr>
        <w:pStyle w:val="ListParagraph"/>
        <w:numPr>
          <w:ilvl w:val="1"/>
          <w:numId w:val="1"/>
        </w:numPr>
      </w:pPr>
      <w:r>
        <w:t>What trend do you see in the cod fishery over the years shown here?</w:t>
      </w:r>
    </w:p>
    <w:p w:rsidR="00446D2C" w:rsidRPr="0093543B" w:rsidRDefault="0093543B" w:rsidP="00446D2C">
      <w:pPr>
        <w:pStyle w:val="ListParagraph"/>
        <w:ind w:left="1440"/>
        <w:rPr>
          <w:sz w:val="44"/>
        </w:rPr>
      </w:pPr>
      <w:r w:rsidRPr="0093543B">
        <w:rPr>
          <w:sz w:val="44"/>
        </w:rPr>
        <w:t>Rose and dropped substantially</w:t>
      </w:r>
    </w:p>
    <w:p w:rsidR="008976A6" w:rsidRDefault="008976A6" w:rsidP="008976A6">
      <w:pPr>
        <w:pStyle w:val="ListParagraph"/>
        <w:numPr>
          <w:ilvl w:val="1"/>
          <w:numId w:val="1"/>
        </w:numPr>
      </w:pPr>
      <w:r>
        <w:t>Why do you think this happened?</w:t>
      </w:r>
    </w:p>
    <w:p w:rsidR="001B07AF" w:rsidRDefault="0093543B" w:rsidP="001B07AF">
      <w:pPr>
        <w:pStyle w:val="ListParagraph"/>
        <w:ind w:left="1440"/>
        <w:rPr>
          <w:sz w:val="44"/>
        </w:rPr>
      </w:pPr>
      <w:r>
        <w:rPr>
          <w:sz w:val="44"/>
        </w:rPr>
        <w:t>Over-fishing</w:t>
      </w:r>
    </w:p>
    <w:p w:rsidR="008976A6" w:rsidRDefault="008976A6" w:rsidP="008976A6">
      <w:pPr>
        <w:pStyle w:val="ListParagraph"/>
        <w:numPr>
          <w:ilvl w:val="1"/>
          <w:numId w:val="1"/>
        </w:numPr>
      </w:pPr>
      <w:r>
        <w:t>From the information you have here</w:t>
      </w:r>
      <w:r w:rsidR="001B07AF">
        <w:t xml:space="preserve"> (and what you already know...</w:t>
      </w:r>
      <w:r w:rsidR="001B07AF">
        <w:rPr>
          <w:i/>
        </w:rPr>
        <w:t>Hint: think of the video we watched earlier this year about the fishing industry</w:t>
      </w:r>
      <w:r w:rsidR="001B07AF">
        <w:t>)</w:t>
      </w:r>
      <w:r>
        <w:t xml:space="preserve">, what do you predict </w:t>
      </w:r>
      <w:r w:rsidR="001B07AF">
        <w:t>has</w:t>
      </w:r>
      <w:r>
        <w:t xml:space="preserve"> happen</w:t>
      </w:r>
      <w:r w:rsidR="001B07AF">
        <w:t>ed</w:t>
      </w:r>
      <w:r>
        <w:t xml:space="preserve"> to the cod stocks</w:t>
      </w:r>
      <w:r w:rsidR="001B07AF">
        <w:t xml:space="preserve"> since 1993</w:t>
      </w:r>
      <w:r>
        <w:t>?</w:t>
      </w:r>
    </w:p>
    <w:p w:rsidR="001B07AF" w:rsidRPr="001B07AF" w:rsidRDefault="0093543B" w:rsidP="00D5690A">
      <w:pPr>
        <w:pStyle w:val="ListParagraph"/>
        <w:ind w:left="1440"/>
        <w:rPr>
          <w:b/>
        </w:rPr>
      </w:pPr>
      <w:r>
        <w:rPr>
          <w:sz w:val="44"/>
        </w:rPr>
        <w:t>Numbers have gone up because people are not allowed to fish anymore. (restricted)</w:t>
      </w:r>
      <w:r w:rsidR="001B07AF">
        <w:rPr>
          <w:b/>
        </w:rPr>
        <w:t>Section 3.3 (p.386-389)</w:t>
      </w:r>
    </w:p>
    <w:p w:rsidR="001B07AF" w:rsidRDefault="005C7B1C" w:rsidP="001B07AF">
      <w:pPr>
        <w:pStyle w:val="ListParagraph"/>
        <w:numPr>
          <w:ilvl w:val="0"/>
          <w:numId w:val="1"/>
        </w:numPr>
      </w:pPr>
      <w:r>
        <w:t>Read about</w:t>
      </w:r>
      <w:r w:rsidR="001B07AF">
        <w:t xml:space="preserve"> Twin </w:t>
      </w:r>
      <w:r>
        <w:t>Lake in</w:t>
      </w:r>
      <w:r w:rsidR="001B07AF">
        <w:t xml:space="preserve"> “Water Quality and Living Things” on page 386. Then answer the questions below.</w:t>
      </w:r>
    </w:p>
    <w:p w:rsidR="001B07AF" w:rsidRDefault="00AD4381" w:rsidP="001B07AF">
      <w:pPr>
        <w:pStyle w:val="ListParagraph"/>
        <w:numPr>
          <w:ilvl w:val="1"/>
          <w:numId w:val="1"/>
        </w:numPr>
      </w:pPr>
      <w:r>
        <w:t>What information would you need to investigate changes in the lake (decide if there is a problem or not)?</w:t>
      </w:r>
    </w:p>
    <w:p w:rsidR="00AD4381" w:rsidRDefault="00E37ED8" w:rsidP="00AD4381">
      <w:pPr>
        <w:pStyle w:val="ListParagraph"/>
        <w:ind w:left="1440"/>
      </w:pPr>
      <w:r>
        <w:rPr>
          <w:sz w:val="44"/>
        </w:rPr>
        <w:t xml:space="preserve">pH Sample, chemical sample, salinity measurement, odour test, bacteria measurement, observe population numbers, water level. </w:t>
      </w:r>
    </w:p>
    <w:p w:rsidR="00AD4381" w:rsidRDefault="00AD4381" w:rsidP="001B07AF">
      <w:pPr>
        <w:pStyle w:val="ListParagraph"/>
        <w:numPr>
          <w:ilvl w:val="1"/>
          <w:numId w:val="1"/>
        </w:numPr>
      </w:pPr>
      <w:r>
        <w:t>Where could you find this information?</w:t>
      </w:r>
    </w:p>
    <w:p w:rsidR="0093543B" w:rsidRDefault="00E37ED8" w:rsidP="0093543B">
      <w:pPr>
        <w:pStyle w:val="ListParagraph"/>
        <w:ind w:left="1440"/>
        <w:rPr>
          <w:sz w:val="44"/>
        </w:rPr>
      </w:pPr>
      <w:r>
        <w:rPr>
          <w:sz w:val="44"/>
        </w:rPr>
        <w:t xml:space="preserve">Take samples and then test in a lab. </w:t>
      </w:r>
    </w:p>
    <w:p w:rsidR="00E37ED8" w:rsidRPr="0093543B" w:rsidRDefault="00E37ED8" w:rsidP="0093543B">
      <w:pPr>
        <w:pStyle w:val="ListParagraph"/>
        <w:ind w:left="1440"/>
        <w:rPr>
          <w:sz w:val="44"/>
        </w:rPr>
      </w:pPr>
    </w:p>
    <w:p w:rsidR="00AD4381" w:rsidRDefault="00AD4381" w:rsidP="00AD4381">
      <w:pPr>
        <w:pStyle w:val="ListParagraph"/>
        <w:numPr>
          <w:ilvl w:val="1"/>
          <w:numId w:val="1"/>
        </w:numPr>
      </w:pPr>
      <w:r>
        <w:t>What kinds of professionals might you contact for further expertise?</w:t>
      </w:r>
    </w:p>
    <w:p w:rsidR="00F96540" w:rsidRPr="00E37ED8" w:rsidRDefault="00E37ED8" w:rsidP="00E37ED8">
      <w:pPr>
        <w:pStyle w:val="ListParagraph"/>
        <w:ind w:left="1440"/>
        <w:rPr>
          <w:sz w:val="44"/>
        </w:rPr>
      </w:pPr>
      <w:r>
        <w:rPr>
          <w:sz w:val="44"/>
        </w:rPr>
        <w:t xml:space="preserve">Chemist, ecologist </w:t>
      </w:r>
    </w:p>
    <w:p w:rsidR="00F96540" w:rsidRDefault="00F96540" w:rsidP="00F96540">
      <w:pPr>
        <w:pStyle w:val="ListParagraph"/>
        <w:ind w:left="1440"/>
      </w:pPr>
    </w:p>
    <w:p w:rsidR="00446D2C" w:rsidRPr="00446D2C" w:rsidRDefault="00AD4381" w:rsidP="00AD4381">
      <w:pPr>
        <w:pStyle w:val="ListParagraph"/>
        <w:numPr>
          <w:ilvl w:val="0"/>
          <w:numId w:val="1"/>
        </w:numPr>
      </w:pPr>
      <w:r>
        <w:rPr>
          <w:noProof/>
        </w:rPr>
        <w:drawing>
          <wp:anchor distT="0" distB="0" distL="114300" distR="114300" simplePos="0" relativeHeight="251663360" behindDoc="0" locked="0" layoutInCell="1" allowOverlap="1">
            <wp:simplePos x="0" y="0"/>
            <wp:positionH relativeFrom="column">
              <wp:posOffset>6152515</wp:posOffset>
            </wp:positionH>
            <wp:positionV relativeFrom="paragraph">
              <wp:posOffset>195580</wp:posOffset>
            </wp:positionV>
            <wp:extent cx="419735" cy="937895"/>
            <wp:effectExtent l="19050" t="0" r="0" b="0"/>
            <wp:wrapThrough wrapText="bothSides">
              <wp:wrapPolygon edited="0">
                <wp:start x="-980" y="0"/>
                <wp:lineTo x="-980" y="21059"/>
                <wp:lineTo x="21567" y="21059"/>
                <wp:lineTo x="21567" y="0"/>
                <wp:lineTo x="-980" y="0"/>
              </wp:wrapPolygon>
            </wp:wrapThrough>
            <wp:docPr id="5" name="Picture 40" descr="http://www.tipperarycrystal.com/wp-content/uploads/wpsc/product_images/PG%20Water%20Glass%201800100010PR.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ipperarycrystal.com/wp-content/uploads/wpsc/product_images/PG%20Water%20Glass%201800100010PR.jpg">
                      <a:hlinkClick r:id="rId29" tgtFrame="_blank"/>
                    </pic:cNvPr>
                    <pic:cNvPicPr>
                      <a:picLocks noChangeAspect="1" noChangeArrowheads="1"/>
                    </pic:cNvPicPr>
                  </pic:nvPicPr>
                  <pic:blipFill>
                    <a:blip r:embed="rId30" cstate="print"/>
                    <a:srcRect/>
                    <a:stretch>
                      <a:fillRect/>
                    </a:stretch>
                  </pic:blipFill>
                  <pic:spPr bwMode="auto">
                    <a:xfrm>
                      <a:off x="0" y="0"/>
                      <a:ext cx="419735" cy="93789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0" locked="0" layoutInCell="1" allowOverlap="1">
            <wp:simplePos x="0" y="0"/>
            <wp:positionH relativeFrom="column">
              <wp:posOffset>5518785</wp:posOffset>
            </wp:positionH>
            <wp:positionV relativeFrom="paragraph">
              <wp:posOffset>195580</wp:posOffset>
            </wp:positionV>
            <wp:extent cx="419735" cy="937895"/>
            <wp:effectExtent l="19050" t="0" r="0" b="0"/>
            <wp:wrapThrough wrapText="bothSides">
              <wp:wrapPolygon edited="0">
                <wp:start x="-980" y="0"/>
                <wp:lineTo x="-980" y="21059"/>
                <wp:lineTo x="21567" y="21059"/>
                <wp:lineTo x="21567" y="0"/>
                <wp:lineTo x="-980" y="0"/>
              </wp:wrapPolygon>
            </wp:wrapThrough>
            <wp:docPr id="6" name="Picture 40" descr="http://www.tipperarycrystal.com/wp-content/uploads/wpsc/product_images/PG%20Water%20Glass%201800100010PR.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ipperarycrystal.com/wp-content/uploads/wpsc/product_images/PG%20Water%20Glass%201800100010PR.jpg">
                      <a:hlinkClick r:id="rId29" tgtFrame="_blank"/>
                    </pic:cNvPr>
                    <pic:cNvPicPr>
                      <a:picLocks noChangeAspect="1" noChangeArrowheads="1"/>
                    </pic:cNvPicPr>
                  </pic:nvPicPr>
                  <pic:blipFill>
                    <a:blip r:embed="rId30" cstate="print"/>
                    <a:srcRect/>
                    <a:stretch>
                      <a:fillRect/>
                    </a:stretch>
                  </pic:blipFill>
                  <pic:spPr bwMode="auto">
                    <a:xfrm>
                      <a:off x="0" y="0"/>
                      <a:ext cx="419735" cy="937895"/>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0" locked="0" layoutInCell="1" allowOverlap="1">
            <wp:simplePos x="0" y="0"/>
            <wp:positionH relativeFrom="column">
              <wp:posOffset>4893310</wp:posOffset>
            </wp:positionH>
            <wp:positionV relativeFrom="paragraph">
              <wp:posOffset>195580</wp:posOffset>
            </wp:positionV>
            <wp:extent cx="419735" cy="937895"/>
            <wp:effectExtent l="19050" t="0" r="0" b="0"/>
            <wp:wrapThrough wrapText="bothSides">
              <wp:wrapPolygon edited="0">
                <wp:start x="-980" y="0"/>
                <wp:lineTo x="-980" y="21059"/>
                <wp:lineTo x="21567" y="21059"/>
                <wp:lineTo x="21567" y="0"/>
                <wp:lineTo x="-980" y="0"/>
              </wp:wrapPolygon>
            </wp:wrapThrough>
            <wp:docPr id="3" name="Picture 40" descr="http://www.tipperarycrystal.com/wp-content/uploads/wpsc/product_images/PG%20Water%20Glass%201800100010PR.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ipperarycrystal.com/wp-content/uploads/wpsc/product_images/PG%20Water%20Glass%201800100010PR.jpg">
                      <a:hlinkClick r:id="rId29" tgtFrame="_blank"/>
                    </pic:cNvPr>
                    <pic:cNvPicPr>
                      <a:picLocks noChangeAspect="1" noChangeArrowheads="1"/>
                    </pic:cNvPicPr>
                  </pic:nvPicPr>
                  <pic:blipFill>
                    <a:blip r:embed="rId30" cstate="print"/>
                    <a:srcRect/>
                    <a:stretch>
                      <a:fillRect/>
                    </a:stretch>
                  </pic:blipFill>
                  <pic:spPr bwMode="auto">
                    <a:xfrm>
                      <a:off x="0" y="0"/>
                      <a:ext cx="419735" cy="937895"/>
                    </a:xfrm>
                    <a:prstGeom prst="rect">
                      <a:avLst/>
                    </a:prstGeom>
                    <a:noFill/>
                    <a:ln w="9525">
                      <a:noFill/>
                      <a:miter lim="800000"/>
                      <a:headEnd/>
                      <a:tailEnd/>
                    </a:ln>
                  </pic:spPr>
                </pic:pic>
              </a:graphicData>
            </a:graphic>
          </wp:anchor>
        </w:drawing>
      </w:r>
      <w:r>
        <w:t>All living things require water, but different organisms can survive on differing water qualities. Using page 386 –and your own ideas—write 4 examples supporting this statement.</w:t>
      </w:r>
      <w:r w:rsidRPr="00AD4381">
        <w:rPr>
          <w:rFonts w:ascii="Arial" w:hAnsi="Arial" w:cs="Arial"/>
          <w:color w:val="0044CC"/>
          <w:shd w:val="clear" w:color="auto" w:fill="F8F8F8"/>
        </w:rPr>
        <w:t xml:space="preserve"> </w:t>
      </w:r>
    </w:p>
    <w:p w:rsidR="00AD4381" w:rsidRPr="00D5690A" w:rsidRDefault="00E37ED8" w:rsidP="00446D2C">
      <w:pPr>
        <w:rPr>
          <w:sz w:val="44"/>
        </w:rPr>
      </w:pPr>
      <w:r w:rsidRPr="00E37ED8">
        <w:rPr>
          <w:sz w:val="44"/>
        </w:rPr>
        <w:t>Different adaptations</w:t>
      </w:r>
      <w:r w:rsidR="00AD4381">
        <w:rPr>
          <w:noProof/>
          <w:shd w:val="clear" w:color="auto" w:fill="F8F8F8"/>
        </w:rPr>
        <w:drawing>
          <wp:anchor distT="0" distB="0" distL="114300" distR="114300" simplePos="0" relativeHeight="251664384" behindDoc="0" locked="0" layoutInCell="1" allowOverlap="1">
            <wp:simplePos x="0" y="0"/>
            <wp:positionH relativeFrom="column">
              <wp:posOffset>4264479</wp:posOffset>
            </wp:positionH>
            <wp:positionV relativeFrom="paragraph">
              <wp:posOffset>195943</wp:posOffset>
            </wp:positionV>
            <wp:extent cx="420337" cy="938151"/>
            <wp:effectExtent l="19050" t="0" r="0" b="0"/>
            <wp:wrapThrough wrapText="bothSides">
              <wp:wrapPolygon edited="0">
                <wp:start x="-979" y="0"/>
                <wp:lineTo x="-979" y="21053"/>
                <wp:lineTo x="21536" y="21053"/>
                <wp:lineTo x="21536" y="0"/>
                <wp:lineTo x="-979" y="0"/>
              </wp:wrapPolygon>
            </wp:wrapThrough>
            <wp:docPr id="40" name="Picture 40" descr="http://www.tipperarycrystal.com/wp-content/uploads/wpsc/product_images/PG%20Water%20Glass%201800100010PR.jpg">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tipperarycrystal.com/wp-content/uploads/wpsc/product_images/PG%20Water%20Glass%201800100010PR.jpg">
                      <a:hlinkClick r:id="rId29" tgtFrame="_blank"/>
                    </pic:cNvPr>
                    <pic:cNvPicPr>
                      <a:picLocks noChangeAspect="1" noChangeArrowheads="1"/>
                    </pic:cNvPicPr>
                  </pic:nvPicPr>
                  <pic:blipFill>
                    <a:blip r:embed="rId30" cstate="print"/>
                    <a:srcRect/>
                    <a:stretch>
                      <a:fillRect/>
                    </a:stretch>
                  </pic:blipFill>
                  <pic:spPr bwMode="auto">
                    <a:xfrm>
                      <a:off x="0" y="0"/>
                      <a:ext cx="420337" cy="938151"/>
                    </a:xfrm>
                    <a:prstGeom prst="rect">
                      <a:avLst/>
                    </a:prstGeom>
                    <a:noFill/>
                    <a:ln w="9525">
                      <a:noFill/>
                      <a:miter lim="800000"/>
                      <a:headEnd/>
                      <a:tailEnd/>
                    </a:ln>
                  </pic:spPr>
                </pic:pic>
              </a:graphicData>
            </a:graphic>
          </wp:anchor>
        </w:drawing>
      </w:r>
    </w:p>
    <w:p w:rsidR="00AD4381" w:rsidRDefault="00AD4381" w:rsidP="00AD4381">
      <w:pPr>
        <w:pStyle w:val="ListParagraph"/>
        <w:numPr>
          <w:ilvl w:val="0"/>
          <w:numId w:val="1"/>
        </w:numPr>
      </w:pPr>
      <w:r>
        <w:t>What is an alkali lake? How does one form? How can it affect animal and plant life?</w:t>
      </w:r>
    </w:p>
    <w:p w:rsidR="00446D2C" w:rsidRPr="00E37ED8" w:rsidRDefault="00E37ED8" w:rsidP="00E37ED8">
      <w:pPr>
        <w:pStyle w:val="ListParagraph"/>
        <w:rPr>
          <w:sz w:val="44"/>
        </w:rPr>
      </w:pPr>
      <w:r>
        <w:rPr>
          <w:sz w:val="44"/>
        </w:rPr>
        <w:t>Water erodes rocks and dissolves chemicals which changes the pH of the lake.</w:t>
      </w:r>
    </w:p>
    <w:p w:rsidR="00AD4381" w:rsidRDefault="003D44BD" w:rsidP="00AD4381">
      <w:pPr>
        <w:pStyle w:val="ListParagraph"/>
        <w:numPr>
          <w:ilvl w:val="0"/>
          <w:numId w:val="1"/>
        </w:numPr>
      </w:pPr>
      <w:r>
        <w:t>Are highly specialized species better or worse at adapting to changes in their environments? Why? (p.386)</w:t>
      </w:r>
    </w:p>
    <w:p w:rsidR="003D44BD" w:rsidRPr="00E37ED8" w:rsidRDefault="00E37ED8" w:rsidP="00E37ED8">
      <w:pPr>
        <w:pStyle w:val="ListParagraph"/>
        <w:rPr>
          <w:sz w:val="44"/>
        </w:rPr>
      </w:pPr>
      <w:r>
        <w:rPr>
          <w:sz w:val="44"/>
        </w:rPr>
        <w:t xml:space="preserve">Worse at adapting, because they have special requirements so they will not be able to change rapidly. </w:t>
      </w:r>
    </w:p>
    <w:p w:rsidR="003D44BD" w:rsidRDefault="003D44BD" w:rsidP="003D44BD">
      <w:pPr>
        <w:pStyle w:val="ListParagraph"/>
        <w:numPr>
          <w:ilvl w:val="0"/>
          <w:numId w:val="1"/>
        </w:numPr>
      </w:pPr>
      <w:r>
        <w:t>Read page 388. List and explain 4 different examples of how water quality can change.</w:t>
      </w:r>
    </w:p>
    <w:p w:rsidR="003D44BD" w:rsidRDefault="00E37ED8" w:rsidP="00E37ED8">
      <w:pPr>
        <w:ind w:left="720"/>
        <w:rPr>
          <w:sz w:val="44"/>
        </w:rPr>
      </w:pPr>
      <w:r>
        <w:rPr>
          <w:sz w:val="44"/>
        </w:rPr>
        <w:t>-pH level, salinity, O2 level, pollution.</w:t>
      </w:r>
    </w:p>
    <w:p w:rsidR="003D44BD" w:rsidRDefault="00715857" w:rsidP="00AD4381">
      <w:pPr>
        <w:pStyle w:val="ListParagraph"/>
        <w:numPr>
          <w:ilvl w:val="0"/>
          <w:numId w:val="1"/>
        </w:numPr>
      </w:pPr>
      <w:r>
        <w:t>A</w:t>
      </w:r>
      <w:r w:rsidR="003D44BD">
        <w:t>cid rain affects the survival of young fish and the eggs and larvae of other aquatic organisms. It does not seem to affect the adults. How do you think acid rain would affect the growth of the fish populations over time?</w:t>
      </w:r>
    </w:p>
    <w:p w:rsidR="003D44BD" w:rsidRDefault="00E37ED8" w:rsidP="00D83B87">
      <w:pPr>
        <w:pStyle w:val="ListParagraph"/>
        <w:rPr>
          <w:sz w:val="44"/>
        </w:rPr>
      </w:pPr>
      <w:r>
        <w:rPr>
          <w:sz w:val="44"/>
        </w:rPr>
        <w:t xml:space="preserve">Because it affects the young, the populations would live out and decrease substantially. </w:t>
      </w:r>
    </w:p>
    <w:p w:rsidR="00E37ED8" w:rsidRDefault="00E37ED8" w:rsidP="00D83B87">
      <w:pPr>
        <w:pStyle w:val="ListParagraph"/>
        <w:rPr>
          <w:sz w:val="44"/>
        </w:rPr>
      </w:pPr>
    </w:p>
    <w:p w:rsidR="00E37ED8" w:rsidRDefault="00E37ED8" w:rsidP="00D83B87">
      <w:pPr>
        <w:pStyle w:val="ListParagraph"/>
      </w:pPr>
    </w:p>
    <w:p w:rsidR="003D44BD" w:rsidRDefault="003D44BD" w:rsidP="00D83B87">
      <w:pPr>
        <w:pStyle w:val="ListParagraph"/>
      </w:pPr>
    </w:p>
    <w:p w:rsidR="003D44BD" w:rsidRDefault="003D44BD" w:rsidP="00D83B87">
      <w:pPr>
        <w:pStyle w:val="ListParagraph"/>
      </w:pPr>
    </w:p>
    <w:p w:rsidR="00F72981" w:rsidRPr="00F72981" w:rsidRDefault="00F72981">
      <w:pPr>
        <w:rPr>
          <w:b/>
          <w:sz w:val="52"/>
          <w:szCs w:val="52"/>
        </w:rPr>
      </w:pPr>
      <w:r w:rsidRPr="00F72981">
        <w:rPr>
          <w:b/>
          <w:sz w:val="52"/>
          <w:szCs w:val="52"/>
        </w:rPr>
        <w:t>Booklet 4.0: Human activities affect aquatic environments.</w:t>
      </w:r>
    </w:p>
    <w:p w:rsidR="00F72981" w:rsidRDefault="003D44BD">
      <w:pPr>
        <w:rPr>
          <w:b/>
        </w:rPr>
      </w:pPr>
      <w:r>
        <w:rPr>
          <w:b/>
        </w:rPr>
        <w:t>Section 4.1 (p.392-399)</w:t>
      </w:r>
    </w:p>
    <w:p w:rsidR="009C4A2E" w:rsidRDefault="009C4A2E" w:rsidP="009C4A2E">
      <w:pPr>
        <w:pStyle w:val="ListParagraph"/>
        <w:numPr>
          <w:ilvl w:val="0"/>
          <w:numId w:val="3"/>
        </w:numPr>
      </w:pPr>
      <w:r>
        <w:t>Draw a labelled diagram showing the water cycle. (p.392)</w:t>
      </w:r>
    </w:p>
    <w:p w:rsidR="009C59E6" w:rsidRPr="009C59E6" w:rsidRDefault="009C59E6" w:rsidP="009C59E6">
      <w:pPr>
        <w:pStyle w:val="ListParagraph"/>
        <w:rPr>
          <w:sz w:val="50"/>
        </w:rPr>
      </w:pPr>
      <w:r>
        <w:rPr>
          <w:sz w:val="50"/>
        </w:rPr>
        <w:t>Evaporation, Condensation, Precipitation, Run-off</w:t>
      </w:r>
    </w:p>
    <w:p w:rsidR="009C4A2E" w:rsidRDefault="009C4A2E" w:rsidP="009C4A2E">
      <w:pPr>
        <w:pStyle w:val="ListParagraph"/>
        <w:numPr>
          <w:ilvl w:val="0"/>
          <w:numId w:val="3"/>
        </w:numPr>
      </w:pPr>
      <w:r>
        <w:t>How do you use water? What are the benefits and costs of your water use?</w:t>
      </w:r>
    </w:p>
    <w:tbl>
      <w:tblPr>
        <w:tblStyle w:val="TableGrid"/>
        <w:tblW w:w="0" w:type="auto"/>
        <w:tblInd w:w="360" w:type="dxa"/>
        <w:tblLook w:val="04A0" w:firstRow="1" w:lastRow="0" w:firstColumn="1" w:lastColumn="0" w:noHBand="0" w:noVBand="1"/>
      </w:tblPr>
      <w:tblGrid>
        <w:gridCol w:w="3552"/>
        <w:gridCol w:w="3552"/>
        <w:gridCol w:w="3552"/>
      </w:tblGrid>
      <w:tr w:rsidR="009C4A2E" w:rsidTr="009C4A2E">
        <w:tc>
          <w:tcPr>
            <w:tcW w:w="10656" w:type="dxa"/>
            <w:gridSpan w:val="3"/>
            <w:shd w:val="clear" w:color="auto" w:fill="A6A6A6" w:themeFill="background1" w:themeFillShade="A6"/>
          </w:tcPr>
          <w:p w:rsidR="009C4A2E" w:rsidRPr="009C4A2E" w:rsidRDefault="009C4A2E" w:rsidP="009C4A2E">
            <w:pPr>
              <w:jc w:val="center"/>
              <w:rPr>
                <w:b/>
              </w:rPr>
            </w:pPr>
            <w:r w:rsidRPr="009C4A2E">
              <w:rPr>
                <w:b/>
              </w:rPr>
              <w:t>Human Uses of Water</w:t>
            </w:r>
          </w:p>
        </w:tc>
      </w:tr>
      <w:tr w:rsidR="009C4A2E" w:rsidTr="009C4A2E">
        <w:tc>
          <w:tcPr>
            <w:tcW w:w="3552" w:type="dxa"/>
            <w:shd w:val="clear" w:color="auto" w:fill="D9D9D9" w:themeFill="background1" w:themeFillShade="D9"/>
          </w:tcPr>
          <w:p w:rsidR="009C4A2E" w:rsidRPr="009C4A2E" w:rsidRDefault="009C4A2E" w:rsidP="009C4A2E">
            <w:pPr>
              <w:jc w:val="center"/>
              <w:rPr>
                <w:b/>
              </w:rPr>
            </w:pPr>
            <w:r w:rsidRPr="009C4A2E">
              <w:rPr>
                <w:b/>
              </w:rPr>
              <w:t>Water use</w:t>
            </w:r>
          </w:p>
        </w:tc>
        <w:tc>
          <w:tcPr>
            <w:tcW w:w="3552" w:type="dxa"/>
            <w:shd w:val="clear" w:color="auto" w:fill="D9D9D9" w:themeFill="background1" w:themeFillShade="D9"/>
          </w:tcPr>
          <w:p w:rsidR="009C4A2E" w:rsidRPr="009C4A2E" w:rsidRDefault="009C4A2E" w:rsidP="009C4A2E">
            <w:pPr>
              <w:jc w:val="center"/>
              <w:rPr>
                <w:b/>
              </w:rPr>
            </w:pPr>
            <w:r w:rsidRPr="009C4A2E">
              <w:rPr>
                <w:b/>
              </w:rPr>
              <w:t>Benefits (+)</w:t>
            </w:r>
          </w:p>
        </w:tc>
        <w:tc>
          <w:tcPr>
            <w:tcW w:w="3552" w:type="dxa"/>
            <w:shd w:val="clear" w:color="auto" w:fill="D9D9D9" w:themeFill="background1" w:themeFillShade="D9"/>
          </w:tcPr>
          <w:p w:rsidR="009C4A2E" w:rsidRPr="009C4A2E" w:rsidRDefault="009C4A2E" w:rsidP="009C4A2E">
            <w:pPr>
              <w:jc w:val="center"/>
              <w:rPr>
                <w:b/>
              </w:rPr>
            </w:pPr>
            <w:r w:rsidRPr="009C4A2E">
              <w:rPr>
                <w:b/>
              </w:rPr>
              <w:t>Costs (-)</w:t>
            </w:r>
          </w:p>
        </w:tc>
      </w:tr>
      <w:tr w:rsidR="009C4A2E" w:rsidTr="009C4A2E">
        <w:tc>
          <w:tcPr>
            <w:tcW w:w="3552" w:type="dxa"/>
          </w:tcPr>
          <w:p w:rsidR="009C4A2E" w:rsidRPr="009C4A2E" w:rsidRDefault="009C4A2E" w:rsidP="009C4A2E">
            <w:pPr>
              <w:jc w:val="center"/>
              <w:rPr>
                <w:b/>
                <w:sz w:val="28"/>
                <w:szCs w:val="28"/>
              </w:rPr>
            </w:pPr>
          </w:p>
          <w:p w:rsidR="009C4A2E" w:rsidRDefault="009C4A2E" w:rsidP="009C4A2E">
            <w:pPr>
              <w:jc w:val="center"/>
              <w:rPr>
                <w:rFonts w:ascii="Bradley Hand ITC" w:hAnsi="Bradley Hand ITC"/>
                <w:b/>
                <w:sz w:val="28"/>
                <w:szCs w:val="28"/>
              </w:rPr>
            </w:pPr>
            <w:r w:rsidRPr="009C4A2E">
              <w:rPr>
                <w:rFonts w:ascii="Bradley Hand ITC" w:hAnsi="Bradley Hand ITC"/>
                <w:b/>
                <w:sz w:val="28"/>
                <w:szCs w:val="28"/>
              </w:rPr>
              <w:t>Watering my lawn</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Drinking</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Water Fights</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Cleaning</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Cooking</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Swimming</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Surfing</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Flushing the toilet</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Pr="009C4A2E" w:rsidRDefault="005E1FAA" w:rsidP="009C4A2E">
            <w:pPr>
              <w:jc w:val="center"/>
              <w:rPr>
                <w:rFonts w:ascii="Bradley Hand ITC" w:hAnsi="Bradley Hand ITC"/>
                <w:b/>
                <w:sz w:val="28"/>
                <w:szCs w:val="28"/>
              </w:rPr>
            </w:pPr>
            <w:r>
              <w:rPr>
                <w:rFonts w:ascii="Bradley Hand ITC" w:hAnsi="Bradley Hand ITC"/>
                <w:b/>
                <w:sz w:val="28"/>
                <w:szCs w:val="28"/>
              </w:rPr>
              <w:t>Ice</w:t>
            </w:r>
          </w:p>
        </w:tc>
        <w:tc>
          <w:tcPr>
            <w:tcW w:w="3552" w:type="dxa"/>
          </w:tcPr>
          <w:p w:rsidR="009C4A2E" w:rsidRPr="009C4A2E" w:rsidRDefault="009C4A2E" w:rsidP="009C4A2E">
            <w:pPr>
              <w:jc w:val="center"/>
              <w:rPr>
                <w:rFonts w:ascii="Bradley Hand ITC" w:hAnsi="Bradley Hand ITC"/>
                <w:b/>
                <w:sz w:val="28"/>
                <w:szCs w:val="28"/>
              </w:rPr>
            </w:pPr>
          </w:p>
          <w:p w:rsidR="009C4A2E" w:rsidRDefault="009C4A2E" w:rsidP="009C4A2E">
            <w:pPr>
              <w:jc w:val="center"/>
              <w:rPr>
                <w:rFonts w:ascii="Bradley Hand ITC" w:hAnsi="Bradley Hand ITC"/>
                <w:b/>
                <w:sz w:val="28"/>
                <w:szCs w:val="28"/>
              </w:rPr>
            </w:pPr>
            <w:r w:rsidRPr="009C4A2E">
              <w:rPr>
                <w:rFonts w:ascii="Bradley Hand ITC" w:hAnsi="Bradley Hand ITC"/>
                <w:b/>
                <w:sz w:val="28"/>
                <w:szCs w:val="28"/>
              </w:rPr>
              <w:t>My lawn looks nice and I can enjoy my back yard</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Basic Need (hydration)</w:t>
            </w:r>
          </w:p>
          <w:p w:rsidR="005E1FAA" w:rsidRDefault="005E1FAA" w:rsidP="009C4A2E">
            <w:pPr>
              <w:jc w:val="center"/>
              <w:rPr>
                <w:rFonts w:ascii="Bradley Hand ITC" w:hAnsi="Bradley Hand ITC"/>
                <w:b/>
                <w:sz w:val="28"/>
                <w:szCs w:val="28"/>
              </w:rPr>
            </w:pPr>
            <w:r>
              <w:rPr>
                <w:rFonts w:ascii="Bradley Hand ITC" w:hAnsi="Bradley Hand ITC"/>
                <w:b/>
                <w:sz w:val="28"/>
                <w:szCs w:val="28"/>
              </w:rPr>
              <w:t>Leisure (secondary grass watering) Don’t do it in the streets its dangerous and will cause industrial run-off)</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Humans smell</w:t>
            </w:r>
          </w:p>
          <w:p w:rsidR="009C59E6" w:rsidRDefault="009C59E6"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 xml:space="preserve">Kill bacteria </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Pr="009C4A2E" w:rsidRDefault="005E1FAA" w:rsidP="009C4A2E">
            <w:pPr>
              <w:jc w:val="center"/>
              <w:rPr>
                <w:rFonts w:ascii="Bradley Hand ITC" w:hAnsi="Bradley Hand ITC"/>
                <w:b/>
                <w:sz w:val="28"/>
                <w:szCs w:val="28"/>
              </w:rPr>
            </w:pPr>
          </w:p>
        </w:tc>
        <w:tc>
          <w:tcPr>
            <w:tcW w:w="3552" w:type="dxa"/>
          </w:tcPr>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r w:rsidRPr="009C4A2E">
              <w:rPr>
                <w:rFonts w:ascii="Bradley Hand ITC" w:hAnsi="Bradley Hand ITC"/>
                <w:b/>
                <w:sz w:val="28"/>
                <w:szCs w:val="28"/>
              </w:rPr>
              <w:t>I sometimes forget to turn off the sprinkler and waste water; it ends up going down the drain unused</w:t>
            </w:r>
          </w:p>
          <w:p w:rsidR="009C4A2E" w:rsidRPr="009C4A2E" w:rsidRDefault="009C4A2E" w:rsidP="009C4A2E">
            <w:pPr>
              <w:jc w:val="center"/>
              <w:rPr>
                <w:rFonts w:ascii="Bradley Hand ITC" w:hAnsi="Bradley Hand ITC"/>
                <w:b/>
                <w:sz w:val="28"/>
                <w:szCs w:val="28"/>
              </w:rPr>
            </w:pPr>
          </w:p>
          <w:p w:rsidR="009C4A2E" w:rsidRPr="009C4A2E" w:rsidRDefault="005E1FAA" w:rsidP="009C4A2E">
            <w:pPr>
              <w:jc w:val="center"/>
              <w:rPr>
                <w:rFonts w:ascii="Bradley Hand ITC" w:hAnsi="Bradley Hand ITC"/>
                <w:b/>
                <w:sz w:val="28"/>
                <w:szCs w:val="28"/>
              </w:rPr>
            </w:pPr>
            <w:r>
              <w:rPr>
                <w:rFonts w:ascii="Bradley Hand ITC" w:hAnsi="Bradley Hand ITC"/>
                <w:b/>
                <w:sz w:val="28"/>
                <w:szCs w:val="28"/>
              </w:rPr>
              <w:t xml:space="preserve">Wasting water </w:t>
            </w: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Default="005E1FAA" w:rsidP="009C4A2E">
            <w:pPr>
              <w:jc w:val="center"/>
              <w:rPr>
                <w:rFonts w:ascii="Bradley Hand ITC" w:hAnsi="Bradley Hand ITC"/>
                <w:b/>
                <w:sz w:val="28"/>
                <w:szCs w:val="28"/>
              </w:rPr>
            </w:pPr>
            <w:r>
              <w:rPr>
                <w:rFonts w:ascii="Bradley Hand ITC" w:hAnsi="Bradley Hand ITC"/>
                <w:b/>
                <w:sz w:val="28"/>
                <w:szCs w:val="28"/>
              </w:rPr>
              <w:t>Wasting Water</w:t>
            </w: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p>
          <w:p w:rsidR="005E1FAA" w:rsidRDefault="005E1FAA" w:rsidP="009C4A2E">
            <w:pPr>
              <w:jc w:val="center"/>
              <w:rPr>
                <w:rFonts w:ascii="Bradley Hand ITC" w:hAnsi="Bradley Hand ITC"/>
                <w:b/>
                <w:sz w:val="28"/>
                <w:szCs w:val="28"/>
              </w:rPr>
            </w:pPr>
            <w:r>
              <w:rPr>
                <w:rFonts w:ascii="Bradley Hand ITC" w:hAnsi="Bradley Hand ITC"/>
                <w:b/>
                <w:sz w:val="28"/>
                <w:szCs w:val="28"/>
              </w:rPr>
              <w:t>Wasting water, causing pollution</w:t>
            </w:r>
          </w:p>
          <w:p w:rsidR="005E1FAA" w:rsidRPr="009C4A2E" w:rsidRDefault="005E1FAA"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jc w:val="center"/>
              <w:rPr>
                <w:rFonts w:ascii="Bradley Hand ITC" w:hAnsi="Bradley Hand ITC"/>
                <w:b/>
                <w:sz w:val="28"/>
                <w:szCs w:val="28"/>
              </w:rPr>
            </w:pPr>
          </w:p>
          <w:p w:rsidR="009C4A2E" w:rsidRPr="009C4A2E" w:rsidRDefault="009C4A2E" w:rsidP="009C4A2E">
            <w:pPr>
              <w:rPr>
                <w:rFonts w:ascii="Bradley Hand ITC" w:hAnsi="Bradley Hand ITC"/>
                <w:b/>
                <w:sz w:val="28"/>
                <w:szCs w:val="28"/>
              </w:rPr>
            </w:pPr>
          </w:p>
        </w:tc>
      </w:tr>
    </w:tbl>
    <w:p w:rsidR="005E1FAA" w:rsidRDefault="005E1FAA" w:rsidP="005E1FAA">
      <w:pPr>
        <w:pStyle w:val="ListParagraph"/>
      </w:pPr>
    </w:p>
    <w:p w:rsidR="005E1FAA" w:rsidRDefault="005E1FAA" w:rsidP="005E1FAA">
      <w:pPr>
        <w:pStyle w:val="ListParagraph"/>
      </w:pPr>
    </w:p>
    <w:p w:rsidR="005E1FAA" w:rsidRDefault="005E1FAA" w:rsidP="005E1FAA">
      <w:pPr>
        <w:pStyle w:val="ListParagraph"/>
      </w:pPr>
    </w:p>
    <w:p w:rsidR="003D44BD" w:rsidRPr="001E1367" w:rsidRDefault="00921EC0" w:rsidP="001E1367">
      <w:pPr>
        <w:pStyle w:val="ListParagraph"/>
        <w:numPr>
          <w:ilvl w:val="0"/>
          <w:numId w:val="3"/>
        </w:numPr>
      </w:pPr>
      <w:r>
        <w:rPr>
          <w:noProof/>
        </w:rPr>
        <mc:AlternateContent>
          <mc:Choice Requires="wps">
            <w:drawing>
              <wp:anchor distT="0" distB="0" distL="114300" distR="114300" simplePos="0" relativeHeight="251666432" behindDoc="1" locked="0" layoutInCell="1" allowOverlap="1">
                <wp:simplePos x="0" y="0"/>
                <wp:positionH relativeFrom="column">
                  <wp:posOffset>219710</wp:posOffset>
                </wp:positionH>
                <wp:positionV relativeFrom="paragraph">
                  <wp:posOffset>285750</wp:posOffset>
                </wp:positionV>
                <wp:extent cx="6519545" cy="2572385"/>
                <wp:effectExtent l="29210" t="34290" r="33020" b="3175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2572385"/>
                        </a:xfrm>
                        <a:prstGeom prst="rect">
                          <a:avLst/>
                        </a:prstGeom>
                        <a:solidFill>
                          <a:srgbClr val="FFFFFF"/>
                        </a:solidFill>
                        <a:ln w="57150">
                          <a:solidFill>
                            <a:srgbClr val="000000"/>
                          </a:solidFill>
                          <a:prstDash val="dash"/>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EFDE2" id="Rectangle 2" o:spid="_x0000_s1026" style="position:absolute;margin-left:17.3pt;margin-top:22.5pt;width:513.35pt;height:20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" strokeweight="4.5pt">
                <v:stroke dashstyle="dash"/>
              </v:rect>
            </w:pict>
          </mc:Fallback>
        </mc:AlternateContent>
      </w:r>
      <w:r w:rsidR="009B6EAD">
        <w:t>Use pages 394-395 to complete a summary of our 3 major uses of water (as humans).</w:t>
      </w:r>
      <w:r>
        <w:rPr>
          <w:noProof/>
        </w:rPr>
        <mc:AlternateContent>
          <mc:Choice Requires="wps">
            <w:drawing>
              <wp:anchor distT="0" distB="0" distL="114300" distR="114300" simplePos="0" relativeHeight="251669504" behindDoc="1" locked="0" layoutInCell="1" allowOverlap="1">
                <wp:simplePos x="0" y="0"/>
                <wp:positionH relativeFrom="column">
                  <wp:posOffset>219710</wp:posOffset>
                </wp:positionH>
                <wp:positionV relativeFrom="paragraph">
                  <wp:posOffset>3052445</wp:posOffset>
                </wp:positionV>
                <wp:extent cx="6519545" cy="2470785"/>
                <wp:effectExtent l="19685" t="19685" r="23495" b="24130"/>
                <wp:wrapNone/>
                <wp:docPr id="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247078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21995D" id="Rectangle 5" o:spid="_x0000_s1026" style="position:absolute;margin-left:17.3pt;margin-top:240.35pt;width:513.35pt;height:194.5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" strokeweight="3pt"/>
            </w:pict>
          </mc:Fallback>
        </mc:AlternateContent>
      </w:r>
      <w:r>
        <w:rPr>
          <w:noProof/>
        </w:rPr>
        <mc:AlternateContent>
          <mc:Choice Requires="wps">
            <w:drawing>
              <wp:anchor distT="0" distB="0" distL="114300" distR="114300" simplePos="0" relativeHeight="251668480" behindDoc="1" locked="0" layoutInCell="1" allowOverlap="1">
                <wp:simplePos x="0" y="0"/>
                <wp:positionH relativeFrom="column">
                  <wp:posOffset>219710</wp:posOffset>
                </wp:positionH>
                <wp:positionV relativeFrom="paragraph">
                  <wp:posOffset>5855335</wp:posOffset>
                </wp:positionV>
                <wp:extent cx="6519545" cy="2256155"/>
                <wp:effectExtent l="19685" t="22225" r="23495" b="26670"/>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2256155"/>
                        </a:xfrm>
                        <a:prstGeom prst="rect">
                          <a:avLst/>
                        </a:prstGeom>
                        <a:solidFill>
                          <a:srgbClr val="FFFFFF"/>
                        </a:solidFill>
                        <a:ln w="38100">
                          <a:solidFill>
                            <a:srgbClr val="000000"/>
                          </a:solidFill>
                          <a:prstDash val="sys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19A86" id="Rectangle 4" o:spid="_x0000_s1026" style="position:absolute;margin-left:17.3pt;margin-top:461.05pt;width:513.35pt;height:177.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" strokeweight="3pt">
                <v:stroke dashstyle="1 1"/>
              </v:rect>
            </w:pict>
          </mc:Fallback>
        </mc:AlternateContent>
      </w:r>
      <w:r>
        <w:rPr>
          <w:noProof/>
        </w:rPr>
        <mc:AlternateContent>
          <mc:Choice Requires="wps">
            <w:drawing>
              <wp:anchor distT="0" distB="0" distL="114300" distR="114300" simplePos="0" relativeHeight="251667456" behindDoc="1" locked="0" layoutInCell="1" allowOverlap="1">
                <wp:simplePos x="0" y="0"/>
                <wp:positionH relativeFrom="column">
                  <wp:posOffset>219710</wp:posOffset>
                </wp:positionH>
                <wp:positionV relativeFrom="paragraph">
                  <wp:posOffset>3052445</wp:posOffset>
                </wp:positionV>
                <wp:extent cx="6519545" cy="2470785"/>
                <wp:effectExtent l="19685" t="19685" r="23495" b="2413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9545" cy="2470785"/>
                        </a:xfrm>
                        <a:prstGeom prst="rect">
                          <a:avLst/>
                        </a:prstGeom>
                        <a:solidFill>
                          <a:srgbClr val="FFFFFF"/>
                        </a:solidFill>
                        <a:ln w="381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C6E429" id="Rectangle 3" o:spid="_x0000_s1026" style="position:absolute;margin-left:17.3pt;margin-top:240.35pt;width:513.35pt;height:194.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" strokeweight="3pt"/>
            </w:pict>
          </mc:Fallback>
        </mc:AlternateContent>
      </w:r>
    </w:p>
    <w:p w:rsidR="001E1367" w:rsidRDefault="001E1367">
      <w:pPr>
        <w:rPr>
          <w:b/>
        </w:rPr>
      </w:pPr>
    </w:p>
    <w:p w:rsidR="001E1367" w:rsidRPr="001E1367" w:rsidRDefault="001E1367">
      <w:pPr>
        <w:rPr>
          <w:rFonts w:ascii="Rockwell Extra Bold" w:hAnsi="Rockwell Extra Bold"/>
          <w:b/>
          <w:sz w:val="32"/>
          <w:szCs w:val="32"/>
        </w:rPr>
      </w:pPr>
      <w:r>
        <w:rPr>
          <w:b/>
        </w:rPr>
        <w:tab/>
      </w:r>
      <w:r w:rsidRPr="001E1367">
        <w:rPr>
          <w:rFonts w:ascii="Rockwell Extra Bold" w:hAnsi="Rockwell Extra Bold"/>
          <w:b/>
          <w:sz w:val="32"/>
          <w:szCs w:val="32"/>
        </w:rPr>
        <w:t>AGRICULTURE</w:t>
      </w:r>
      <w:r w:rsidRPr="001E1367">
        <w:rPr>
          <w:rFonts w:ascii="Rockwell Extra Bold" w:hAnsi="Rockwell Extra Bold"/>
          <w:b/>
          <w:sz w:val="32"/>
          <w:szCs w:val="32"/>
        </w:rPr>
        <w:tab/>
      </w:r>
      <w:r w:rsidRPr="001E1367">
        <w:rPr>
          <w:rFonts w:ascii="Rockwell Extra Bold" w:hAnsi="Rockwell Extra Bold"/>
          <w:b/>
          <w:sz w:val="32"/>
          <w:szCs w:val="32"/>
        </w:rPr>
        <w:tab/>
      </w:r>
    </w:p>
    <w:p w:rsidR="001E1367" w:rsidRDefault="001E1367">
      <w:pPr>
        <w:rPr>
          <w:b/>
          <w:sz w:val="44"/>
          <w:szCs w:val="44"/>
        </w:rPr>
      </w:pPr>
      <w:r>
        <w:rPr>
          <w:b/>
        </w:rPr>
        <w:tab/>
      </w:r>
      <w:r>
        <w:rPr>
          <w:b/>
        </w:rPr>
        <w:tab/>
      </w:r>
      <w:r>
        <w:rPr>
          <w:b/>
        </w:rPr>
        <w:tab/>
      </w:r>
      <w:r w:rsidR="005E1FAA" w:rsidRPr="005E1FAA">
        <w:rPr>
          <w:b/>
          <w:sz w:val="44"/>
          <w:szCs w:val="44"/>
        </w:rPr>
        <w:t xml:space="preserve">73% of </w:t>
      </w:r>
      <w:r w:rsidRPr="005E1FAA">
        <w:rPr>
          <w:b/>
          <w:sz w:val="44"/>
          <w:szCs w:val="44"/>
        </w:rPr>
        <w:tab/>
      </w:r>
      <w:r w:rsidR="005E1FAA">
        <w:rPr>
          <w:b/>
          <w:sz w:val="44"/>
          <w:szCs w:val="44"/>
        </w:rPr>
        <w:t xml:space="preserve">water is used for irrigation </w:t>
      </w:r>
    </w:p>
    <w:p w:rsidR="005E1FAA" w:rsidRDefault="005E1FAA">
      <w:pPr>
        <w:rPr>
          <w:b/>
          <w:sz w:val="44"/>
          <w:szCs w:val="44"/>
        </w:rPr>
      </w:pPr>
      <w:r>
        <w:rPr>
          <w:b/>
          <w:sz w:val="44"/>
          <w:szCs w:val="44"/>
        </w:rPr>
        <w:tab/>
      </w:r>
      <w:r>
        <w:rPr>
          <w:b/>
          <w:sz w:val="44"/>
          <w:szCs w:val="44"/>
        </w:rPr>
        <w:tab/>
      </w:r>
      <w:r>
        <w:rPr>
          <w:b/>
          <w:sz w:val="44"/>
          <w:szCs w:val="44"/>
        </w:rPr>
        <w:tab/>
        <w:t>Provides food and jobs</w:t>
      </w:r>
      <w:r w:rsidR="009C59E6">
        <w:rPr>
          <w:b/>
          <w:sz w:val="44"/>
          <w:szCs w:val="44"/>
        </w:rPr>
        <w:t xml:space="preserve"> (economical reason)</w:t>
      </w:r>
    </w:p>
    <w:p w:rsidR="002C36C7" w:rsidRDefault="002C36C7" w:rsidP="002C36C7">
      <w:pPr>
        <w:ind w:left="2160"/>
        <w:rPr>
          <w:b/>
          <w:sz w:val="44"/>
          <w:szCs w:val="44"/>
        </w:rPr>
      </w:pPr>
      <w:r>
        <w:rPr>
          <w:b/>
          <w:sz w:val="44"/>
          <w:szCs w:val="44"/>
        </w:rPr>
        <w:t>If you have too much water, you cause salts to dissolve in the water</w:t>
      </w:r>
    </w:p>
    <w:p w:rsidR="002C36C7" w:rsidRDefault="005E1FAA" w:rsidP="002C36C7">
      <w:pPr>
        <w:tabs>
          <w:tab w:val="left" w:pos="720"/>
          <w:tab w:val="left" w:pos="1440"/>
          <w:tab w:val="left" w:pos="2160"/>
          <w:tab w:val="left" w:pos="3600"/>
        </w:tabs>
        <w:rPr>
          <w:b/>
          <w:sz w:val="44"/>
          <w:szCs w:val="44"/>
        </w:rPr>
      </w:pPr>
      <w:r>
        <w:rPr>
          <w:b/>
          <w:sz w:val="44"/>
          <w:szCs w:val="44"/>
        </w:rPr>
        <w:tab/>
      </w:r>
      <w:r>
        <w:rPr>
          <w:b/>
          <w:sz w:val="44"/>
          <w:szCs w:val="44"/>
        </w:rPr>
        <w:tab/>
      </w:r>
      <w:r>
        <w:rPr>
          <w:b/>
          <w:sz w:val="44"/>
          <w:szCs w:val="44"/>
        </w:rPr>
        <w:tab/>
      </w:r>
    </w:p>
    <w:p w:rsidR="005E1FAA" w:rsidRDefault="002C36C7" w:rsidP="002C36C7">
      <w:pPr>
        <w:tabs>
          <w:tab w:val="left" w:pos="720"/>
          <w:tab w:val="left" w:pos="1440"/>
          <w:tab w:val="left" w:pos="2160"/>
          <w:tab w:val="left" w:pos="3600"/>
        </w:tabs>
        <w:rPr>
          <w:b/>
          <w:sz w:val="44"/>
          <w:szCs w:val="44"/>
        </w:rPr>
      </w:pPr>
      <w:r>
        <w:rPr>
          <w:b/>
          <w:sz w:val="44"/>
          <w:szCs w:val="44"/>
        </w:rPr>
        <w:tab/>
        <w:t>22% industry</w:t>
      </w:r>
      <w:r>
        <w:rPr>
          <w:b/>
          <w:sz w:val="44"/>
          <w:szCs w:val="44"/>
        </w:rPr>
        <w:tab/>
      </w:r>
    </w:p>
    <w:p w:rsidR="002C36C7" w:rsidRDefault="002C36C7" w:rsidP="002C36C7">
      <w:pPr>
        <w:tabs>
          <w:tab w:val="left" w:pos="720"/>
          <w:tab w:val="left" w:pos="1440"/>
          <w:tab w:val="left" w:pos="2160"/>
          <w:tab w:val="left" w:pos="3600"/>
        </w:tabs>
        <w:rPr>
          <w:b/>
          <w:sz w:val="44"/>
          <w:szCs w:val="44"/>
        </w:rPr>
      </w:pPr>
      <w:r>
        <w:rPr>
          <w:b/>
          <w:sz w:val="44"/>
          <w:szCs w:val="44"/>
        </w:rPr>
        <w:tab/>
        <w:t>You can use water to cool you machines</w:t>
      </w:r>
    </w:p>
    <w:p w:rsidR="002C36C7" w:rsidRDefault="002C36C7" w:rsidP="002C36C7">
      <w:pPr>
        <w:tabs>
          <w:tab w:val="left" w:pos="720"/>
          <w:tab w:val="left" w:pos="1440"/>
          <w:tab w:val="left" w:pos="2160"/>
          <w:tab w:val="left" w:pos="3600"/>
        </w:tabs>
        <w:rPr>
          <w:b/>
          <w:sz w:val="44"/>
          <w:szCs w:val="44"/>
        </w:rPr>
      </w:pPr>
      <w:r>
        <w:rPr>
          <w:b/>
          <w:sz w:val="44"/>
          <w:szCs w:val="44"/>
        </w:rPr>
        <w:tab/>
        <w:t xml:space="preserve">You use water as a solvent </w:t>
      </w:r>
    </w:p>
    <w:p w:rsidR="002C36C7" w:rsidRPr="005E1FAA" w:rsidRDefault="002C36C7" w:rsidP="002C36C7">
      <w:pPr>
        <w:tabs>
          <w:tab w:val="left" w:pos="720"/>
          <w:tab w:val="left" w:pos="1440"/>
          <w:tab w:val="left" w:pos="2160"/>
          <w:tab w:val="left" w:pos="3600"/>
        </w:tabs>
        <w:rPr>
          <w:b/>
          <w:sz w:val="44"/>
          <w:szCs w:val="44"/>
        </w:rPr>
      </w:pPr>
      <w:r>
        <w:rPr>
          <w:b/>
          <w:sz w:val="44"/>
          <w:szCs w:val="44"/>
        </w:rPr>
        <w:tab/>
        <w:t>Plastics use the most water</w:t>
      </w:r>
    </w:p>
    <w:p w:rsidR="001E1367" w:rsidRDefault="001E1367">
      <w:pPr>
        <w:rPr>
          <w:b/>
        </w:rPr>
      </w:pPr>
    </w:p>
    <w:p w:rsidR="001E1367" w:rsidRDefault="001E1367">
      <w:pPr>
        <w:rPr>
          <w:b/>
        </w:rPr>
      </w:pPr>
    </w:p>
    <w:p w:rsidR="001E1367" w:rsidRPr="002C36C7" w:rsidRDefault="002C36C7" w:rsidP="002C36C7">
      <w:pPr>
        <w:tabs>
          <w:tab w:val="left" w:pos="3320"/>
        </w:tabs>
        <w:rPr>
          <w:b/>
          <w:sz w:val="44"/>
        </w:rPr>
      </w:pPr>
      <w:r>
        <w:rPr>
          <w:b/>
        </w:rPr>
        <w:tab/>
      </w:r>
      <w:r>
        <w:rPr>
          <w:b/>
          <w:sz w:val="44"/>
        </w:rPr>
        <w:t>Only 5% is used in homes</w:t>
      </w:r>
    </w:p>
    <w:p w:rsidR="001E1367" w:rsidRDefault="001E1367">
      <w:pPr>
        <w:rPr>
          <w:b/>
        </w:rPr>
      </w:pPr>
    </w:p>
    <w:p w:rsidR="001E1367" w:rsidRDefault="001E1367">
      <w:pPr>
        <w:rPr>
          <w:b/>
        </w:rPr>
      </w:pPr>
    </w:p>
    <w:p w:rsidR="001E1367" w:rsidRDefault="001E1367">
      <w:pPr>
        <w:rPr>
          <w:b/>
        </w:rPr>
      </w:pPr>
    </w:p>
    <w:p w:rsidR="001E1367" w:rsidRDefault="001E1367">
      <w:pPr>
        <w:rPr>
          <w:b/>
        </w:rPr>
      </w:pPr>
    </w:p>
    <w:p w:rsidR="001E1367" w:rsidRDefault="001E1367">
      <w:pPr>
        <w:rPr>
          <w:b/>
        </w:rPr>
      </w:pPr>
    </w:p>
    <w:p w:rsidR="001E1367" w:rsidRDefault="001E1367">
      <w:pPr>
        <w:rPr>
          <w:b/>
        </w:rPr>
      </w:pPr>
    </w:p>
    <w:p w:rsidR="001E1367" w:rsidRDefault="001E1367">
      <w:pPr>
        <w:rPr>
          <w:b/>
        </w:rPr>
      </w:pPr>
    </w:p>
    <w:p w:rsidR="001E1367" w:rsidRDefault="001E1367">
      <w:pPr>
        <w:rPr>
          <w:rFonts w:ascii="Rockwell Extra Bold" w:hAnsi="Rockwell Extra Bold"/>
          <w:b/>
          <w:sz w:val="32"/>
          <w:szCs w:val="32"/>
        </w:rPr>
      </w:pPr>
      <w:r>
        <w:rPr>
          <w:b/>
        </w:rPr>
        <w:tab/>
      </w:r>
      <w:r w:rsidRPr="001E1367">
        <w:rPr>
          <w:rFonts w:ascii="Rockwell Extra Bold" w:hAnsi="Rockwell Extra Bold"/>
          <w:b/>
          <w:sz w:val="32"/>
          <w:szCs w:val="32"/>
        </w:rPr>
        <w:t>DOMESTIC</w:t>
      </w:r>
    </w:p>
    <w:p w:rsidR="001E1367" w:rsidRDefault="001E1367">
      <w:pPr>
        <w:rPr>
          <w:rFonts w:ascii="Rockwell Extra Bold" w:hAnsi="Rockwell Extra Bold"/>
          <w:b/>
          <w:sz w:val="32"/>
          <w:szCs w:val="32"/>
        </w:rPr>
      </w:pPr>
    </w:p>
    <w:p w:rsidR="001E1367" w:rsidRDefault="001E1367">
      <w:pPr>
        <w:rPr>
          <w:rFonts w:ascii="Rockwell Extra Bold" w:hAnsi="Rockwell Extra Bold"/>
          <w:b/>
          <w:sz w:val="32"/>
          <w:szCs w:val="32"/>
        </w:rPr>
      </w:pPr>
    </w:p>
    <w:p w:rsidR="001E1367" w:rsidRDefault="001E1367">
      <w:pPr>
        <w:rPr>
          <w:rFonts w:ascii="Rockwell Extra Bold" w:hAnsi="Rockwell Extra Bold"/>
          <w:b/>
          <w:sz w:val="32"/>
          <w:szCs w:val="32"/>
        </w:rPr>
      </w:pPr>
    </w:p>
    <w:p w:rsidR="001E1367" w:rsidRDefault="001E1367">
      <w:pPr>
        <w:rPr>
          <w:rFonts w:ascii="Rockwell Extra Bold" w:hAnsi="Rockwell Extra Bold"/>
          <w:b/>
          <w:sz w:val="32"/>
          <w:szCs w:val="32"/>
        </w:rPr>
      </w:pPr>
    </w:p>
    <w:p w:rsidR="001E1367" w:rsidRDefault="001E1367">
      <w:pPr>
        <w:rPr>
          <w:rFonts w:ascii="Rockwell Extra Bold" w:hAnsi="Rockwell Extra Bold"/>
          <w:b/>
          <w:sz w:val="32"/>
          <w:szCs w:val="32"/>
        </w:rPr>
      </w:pPr>
    </w:p>
    <w:p w:rsidR="001E1367" w:rsidRDefault="001E1367">
      <w:pPr>
        <w:rPr>
          <w:rFonts w:ascii="Rockwell Extra Bold" w:hAnsi="Rockwell Extra Bold"/>
          <w:b/>
          <w:sz w:val="32"/>
          <w:szCs w:val="32"/>
        </w:rPr>
      </w:pPr>
    </w:p>
    <w:p w:rsidR="001E1367" w:rsidRDefault="001E1367" w:rsidP="001E1367">
      <w:pPr>
        <w:pStyle w:val="ListParagraph"/>
        <w:numPr>
          <w:ilvl w:val="0"/>
          <w:numId w:val="3"/>
        </w:numPr>
      </w:pPr>
      <w:r>
        <w:t>What are the advantages and disadvantages of using Dams to manage our water? Please use an organizational chart (of your choice) to manage your notes (p.396)</w:t>
      </w:r>
    </w:p>
    <w:p w:rsidR="001E1367" w:rsidRDefault="001E1367" w:rsidP="001E1367">
      <w:pPr>
        <w:pStyle w:val="ListParagraph"/>
      </w:pPr>
    </w:p>
    <w:p w:rsidR="002C36C7" w:rsidRPr="002C36C7" w:rsidRDefault="002C36C7" w:rsidP="001E1367">
      <w:pPr>
        <w:pStyle w:val="ListParagraph"/>
        <w:rPr>
          <w:sz w:val="44"/>
        </w:rPr>
      </w:pPr>
      <w:r w:rsidRPr="009203F2">
        <w:rPr>
          <w:sz w:val="44"/>
          <w:u w:val="single"/>
        </w:rPr>
        <w:t>Advantages</w:t>
      </w:r>
      <w:r>
        <w:rPr>
          <w:sz w:val="44"/>
        </w:rPr>
        <w:tab/>
      </w:r>
      <w:r>
        <w:rPr>
          <w:sz w:val="44"/>
        </w:rPr>
        <w:tab/>
      </w:r>
      <w:r>
        <w:rPr>
          <w:sz w:val="44"/>
        </w:rPr>
        <w:tab/>
      </w:r>
      <w:r>
        <w:rPr>
          <w:sz w:val="44"/>
        </w:rPr>
        <w:tab/>
      </w:r>
      <w:r w:rsidRPr="009203F2">
        <w:rPr>
          <w:sz w:val="44"/>
          <w:u w:val="single"/>
        </w:rPr>
        <w:t>Disadvantages</w:t>
      </w:r>
    </w:p>
    <w:p w:rsidR="001E1367" w:rsidRDefault="002C36C7" w:rsidP="001E1367">
      <w:pPr>
        <w:pStyle w:val="ListParagraph"/>
        <w:rPr>
          <w:sz w:val="44"/>
        </w:rPr>
      </w:pPr>
      <w:r>
        <w:rPr>
          <w:sz w:val="44"/>
        </w:rPr>
        <w:t>Can prevent flooding</w:t>
      </w:r>
      <w:r w:rsidR="009203F2">
        <w:rPr>
          <w:sz w:val="44"/>
        </w:rPr>
        <w:tab/>
        <w:t xml:space="preserve">Kills habitats </w:t>
      </w:r>
    </w:p>
    <w:p w:rsidR="002C36C7" w:rsidRDefault="002C36C7" w:rsidP="001E1367">
      <w:pPr>
        <w:pStyle w:val="ListParagraph"/>
        <w:rPr>
          <w:sz w:val="44"/>
        </w:rPr>
      </w:pPr>
      <w:r>
        <w:rPr>
          <w:sz w:val="44"/>
        </w:rPr>
        <w:t>Hydroelectricity</w:t>
      </w:r>
      <w:r w:rsidR="009203F2">
        <w:rPr>
          <w:sz w:val="44"/>
        </w:rPr>
        <w:tab/>
      </w:r>
      <w:r w:rsidR="009203F2">
        <w:rPr>
          <w:sz w:val="44"/>
        </w:rPr>
        <w:tab/>
      </w:r>
      <w:r w:rsidR="009203F2">
        <w:rPr>
          <w:sz w:val="44"/>
        </w:rPr>
        <w:tab/>
        <w:t>Water flow</w:t>
      </w:r>
    </w:p>
    <w:p w:rsidR="002C36C7" w:rsidRDefault="002C36C7" w:rsidP="001E1367">
      <w:pPr>
        <w:pStyle w:val="ListParagraph"/>
        <w:rPr>
          <w:sz w:val="44"/>
        </w:rPr>
      </w:pPr>
      <w:r>
        <w:rPr>
          <w:sz w:val="44"/>
        </w:rPr>
        <w:t>Employment</w:t>
      </w:r>
      <w:r w:rsidR="009203F2">
        <w:rPr>
          <w:sz w:val="44"/>
        </w:rPr>
        <w:tab/>
      </w:r>
      <w:r w:rsidR="009203F2">
        <w:rPr>
          <w:sz w:val="44"/>
        </w:rPr>
        <w:tab/>
      </w:r>
      <w:r w:rsidR="009203F2">
        <w:rPr>
          <w:sz w:val="44"/>
        </w:rPr>
        <w:tab/>
        <w:t xml:space="preserve">Migration </w:t>
      </w:r>
    </w:p>
    <w:p w:rsidR="002C36C7" w:rsidRDefault="002C36C7" w:rsidP="001E1367">
      <w:pPr>
        <w:pStyle w:val="ListParagraph"/>
        <w:rPr>
          <w:sz w:val="44"/>
        </w:rPr>
      </w:pPr>
      <w:r>
        <w:rPr>
          <w:sz w:val="44"/>
        </w:rPr>
        <w:t>Recreation</w:t>
      </w:r>
      <w:r w:rsidR="009203F2">
        <w:rPr>
          <w:sz w:val="44"/>
        </w:rPr>
        <w:tab/>
      </w:r>
      <w:r w:rsidR="009203F2">
        <w:rPr>
          <w:sz w:val="44"/>
        </w:rPr>
        <w:tab/>
      </w:r>
      <w:r w:rsidR="009203F2">
        <w:rPr>
          <w:sz w:val="44"/>
        </w:rPr>
        <w:tab/>
      </w:r>
      <w:r w:rsidR="009203F2">
        <w:rPr>
          <w:sz w:val="44"/>
        </w:rPr>
        <w:tab/>
        <w:t>Sedimentation</w:t>
      </w:r>
    </w:p>
    <w:p w:rsidR="002C36C7" w:rsidRDefault="002C36C7" w:rsidP="001E1367">
      <w:pPr>
        <w:pStyle w:val="ListParagraph"/>
        <w:rPr>
          <w:sz w:val="44"/>
        </w:rPr>
      </w:pPr>
      <w:r>
        <w:rPr>
          <w:sz w:val="44"/>
        </w:rPr>
        <w:t xml:space="preserve">Irrigation </w:t>
      </w:r>
    </w:p>
    <w:p w:rsidR="009203F2" w:rsidRPr="002C36C7" w:rsidRDefault="009203F2" w:rsidP="001E1367">
      <w:pPr>
        <w:pStyle w:val="ListParagraph"/>
        <w:rPr>
          <w:sz w:val="44"/>
        </w:rPr>
      </w:pPr>
      <w:r>
        <w:rPr>
          <w:sz w:val="44"/>
        </w:rPr>
        <w:t>Shipping (through locks)</w:t>
      </w: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pPr>
    </w:p>
    <w:p w:rsidR="001E1367" w:rsidRDefault="001E1367" w:rsidP="001E1367">
      <w:pPr>
        <w:pStyle w:val="ListParagraph"/>
        <w:numPr>
          <w:ilvl w:val="0"/>
          <w:numId w:val="3"/>
        </w:numPr>
      </w:pPr>
      <w:r>
        <w:rPr>
          <w:noProof/>
        </w:rPr>
        <w:drawing>
          <wp:anchor distT="0" distB="0" distL="114300" distR="114300" simplePos="0" relativeHeight="251670528" behindDoc="0" locked="0" layoutInCell="1" allowOverlap="1">
            <wp:simplePos x="0" y="0"/>
            <wp:positionH relativeFrom="column">
              <wp:posOffset>3556635</wp:posOffset>
            </wp:positionH>
            <wp:positionV relativeFrom="paragraph">
              <wp:posOffset>62230</wp:posOffset>
            </wp:positionV>
            <wp:extent cx="3223260" cy="4124960"/>
            <wp:effectExtent l="19050" t="0" r="0" b="0"/>
            <wp:wrapThrough wrapText="bothSides">
              <wp:wrapPolygon edited="0">
                <wp:start x="-128" y="0"/>
                <wp:lineTo x="-128" y="21547"/>
                <wp:lineTo x="21574" y="21547"/>
                <wp:lineTo x="21574" y="0"/>
                <wp:lineTo x="-128" y="0"/>
              </wp:wrapPolygon>
            </wp:wrapThrough>
            <wp:docPr id="49" name="Picture 49" descr="http://www.vegas-group-tours.com/HooverDam_1024.jpg">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vegas-group-tours.com/HooverDam_1024.jpg">
                      <a:hlinkClick r:id="rId31" tgtFrame="_blank"/>
                    </pic:cNvPr>
                    <pic:cNvPicPr>
                      <a:picLocks noChangeAspect="1" noChangeArrowheads="1"/>
                    </pic:cNvPicPr>
                  </pic:nvPicPr>
                  <pic:blipFill>
                    <a:blip r:embed="rId32" cstate="print"/>
                    <a:srcRect/>
                    <a:stretch>
                      <a:fillRect/>
                    </a:stretch>
                  </pic:blipFill>
                  <pic:spPr bwMode="auto">
                    <a:xfrm>
                      <a:off x="0" y="0"/>
                      <a:ext cx="3223260" cy="4124960"/>
                    </a:xfrm>
                    <a:prstGeom prst="rect">
                      <a:avLst/>
                    </a:prstGeom>
                    <a:noFill/>
                    <a:ln w="9525">
                      <a:noFill/>
                      <a:miter lim="800000"/>
                      <a:headEnd/>
                      <a:tailEnd/>
                    </a:ln>
                  </pic:spPr>
                </pic:pic>
              </a:graphicData>
            </a:graphic>
          </wp:anchor>
        </w:drawing>
      </w:r>
      <w:r>
        <w:t>Name 6 facts about Canadian dams. (p.396)</w:t>
      </w:r>
      <w:r w:rsidRPr="001E1367">
        <w:t xml:space="preserve"> </w:t>
      </w:r>
    </w:p>
    <w:p w:rsidR="001E1367" w:rsidRDefault="001E1367" w:rsidP="001E1367">
      <w:pPr>
        <w:pStyle w:val="ListParagraph"/>
      </w:pPr>
    </w:p>
    <w:p w:rsidR="001E1367" w:rsidRDefault="009203F2" w:rsidP="009203F2">
      <w:pPr>
        <w:pStyle w:val="ListParagraph"/>
        <w:numPr>
          <w:ilvl w:val="0"/>
          <w:numId w:val="4"/>
        </w:numPr>
        <w:rPr>
          <w:sz w:val="44"/>
        </w:rPr>
      </w:pPr>
      <w:r>
        <w:rPr>
          <w:sz w:val="44"/>
        </w:rPr>
        <w:t>Canada is one of the top 10 dam builders</w:t>
      </w:r>
    </w:p>
    <w:p w:rsidR="009203F2" w:rsidRDefault="009203F2" w:rsidP="009203F2">
      <w:pPr>
        <w:pStyle w:val="ListParagraph"/>
        <w:numPr>
          <w:ilvl w:val="0"/>
          <w:numId w:val="4"/>
        </w:numPr>
        <w:rPr>
          <w:sz w:val="44"/>
        </w:rPr>
      </w:pPr>
      <w:r>
        <w:rPr>
          <w:sz w:val="44"/>
        </w:rPr>
        <w:t xml:space="preserve">Most river systems in Canada are dammed </w:t>
      </w:r>
    </w:p>
    <w:p w:rsidR="009203F2" w:rsidRDefault="009203F2" w:rsidP="009203F2">
      <w:pPr>
        <w:pStyle w:val="ListParagraph"/>
        <w:numPr>
          <w:ilvl w:val="0"/>
          <w:numId w:val="4"/>
        </w:numPr>
        <w:rPr>
          <w:sz w:val="44"/>
        </w:rPr>
      </w:pPr>
      <w:r>
        <w:rPr>
          <w:sz w:val="44"/>
        </w:rPr>
        <w:t>We have over 600 large dams, and thousands of smaller ones</w:t>
      </w:r>
    </w:p>
    <w:p w:rsidR="009203F2" w:rsidRDefault="00C65E9C" w:rsidP="009203F2">
      <w:pPr>
        <w:pStyle w:val="ListParagraph"/>
        <w:numPr>
          <w:ilvl w:val="0"/>
          <w:numId w:val="4"/>
        </w:numPr>
        <w:rPr>
          <w:sz w:val="44"/>
        </w:rPr>
      </w:pPr>
      <w:r>
        <w:rPr>
          <w:sz w:val="44"/>
        </w:rPr>
        <w:t>Most Canadian dams are for hydroelectricity</w:t>
      </w:r>
    </w:p>
    <w:p w:rsidR="00C65E9C" w:rsidRDefault="00C65E9C" w:rsidP="009203F2">
      <w:pPr>
        <w:pStyle w:val="ListParagraph"/>
        <w:numPr>
          <w:ilvl w:val="0"/>
          <w:numId w:val="4"/>
        </w:numPr>
        <w:rPr>
          <w:sz w:val="44"/>
        </w:rPr>
      </w:pPr>
      <w:r>
        <w:rPr>
          <w:sz w:val="44"/>
        </w:rPr>
        <w:t xml:space="preserve">Rain water and water from melting snow can be captured </w:t>
      </w:r>
    </w:p>
    <w:p w:rsidR="001E1367" w:rsidRPr="00C65E9C" w:rsidRDefault="00C65E9C" w:rsidP="00C65E9C">
      <w:pPr>
        <w:pStyle w:val="ListParagraph"/>
        <w:numPr>
          <w:ilvl w:val="0"/>
          <w:numId w:val="4"/>
        </w:numPr>
        <w:rPr>
          <w:sz w:val="44"/>
        </w:rPr>
      </w:pPr>
      <w:r>
        <w:rPr>
          <w:sz w:val="44"/>
        </w:rPr>
        <w:t>Most of Canada’s dams are in QC and BC.</w:t>
      </w:r>
    </w:p>
    <w:p w:rsidR="001E1367" w:rsidRDefault="00396BA2" w:rsidP="001E1367">
      <w:pPr>
        <w:pStyle w:val="ListParagraph"/>
        <w:numPr>
          <w:ilvl w:val="0"/>
          <w:numId w:val="3"/>
        </w:numPr>
      </w:pPr>
      <w:r>
        <w:t>Copy a simplified version of figure 4.13 into the space below. In point form, explain the different human-activities that affect water systems and water quality.</w:t>
      </w:r>
    </w:p>
    <w:p w:rsidR="00396BA2" w:rsidRDefault="00396BA2" w:rsidP="00396BA2">
      <w:pPr>
        <w:pStyle w:val="ListParagraph"/>
        <w:rPr>
          <w:sz w:val="44"/>
        </w:rPr>
      </w:pPr>
    </w:p>
    <w:p w:rsidR="00446D2C" w:rsidRDefault="00446D2C" w:rsidP="00396BA2">
      <w:pPr>
        <w:pStyle w:val="ListParagraph"/>
        <w:rPr>
          <w:sz w:val="44"/>
        </w:rPr>
      </w:pPr>
    </w:p>
    <w:p w:rsidR="00446D2C" w:rsidRDefault="00446D2C" w:rsidP="00396BA2">
      <w:pPr>
        <w:pStyle w:val="ListParagraph"/>
        <w:rPr>
          <w:sz w:val="44"/>
        </w:rPr>
      </w:pPr>
    </w:p>
    <w:p w:rsidR="00446D2C" w:rsidRDefault="00446D2C" w:rsidP="00396BA2">
      <w:pPr>
        <w:pStyle w:val="ListParagraph"/>
        <w:rPr>
          <w:sz w:val="44"/>
        </w:rPr>
      </w:pPr>
    </w:p>
    <w:p w:rsidR="00446D2C" w:rsidRDefault="00446D2C" w:rsidP="00396BA2">
      <w:pPr>
        <w:pStyle w:val="ListParagraph"/>
      </w:pPr>
    </w:p>
    <w:p w:rsidR="001E1367" w:rsidRDefault="00396BA2" w:rsidP="00396BA2">
      <w:pPr>
        <w:rPr>
          <w:b/>
        </w:rPr>
      </w:pPr>
      <w:r>
        <w:rPr>
          <w:b/>
        </w:rPr>
        <w:t>Section 4.2 (p.400-404)</w:t>
      </w:r>
    </w:p>
    <w:p w:rsidR="00396BA2" w:rsidRPr="00396BA2" w:rsidRDefault="00396BA2" w:rsidP="00396BA2">
      <w:pPr>
        <w:pStyle w:val="ListParagraph"/>
        <w:numPr>
          <w:ilvl w:val="0"/>
          <w:numId w:val="3"/>
        </w:numPr>
        <w:rPr>
          <w:b/>
        </w:rPr>
      </w:pPr>
      <w:r>
        <w:t>Give 2 examples of how scientists monitor water quality. (p.400)</w:t>
      </w:r>
    </w:p>
    <w:p w:rsidR="00396BA2" w:rsidRDefault="00396BA2" w:rsidP="00396BA2">
      <w:pPr>
        <w:pStyle w:val="ListParagraph"/>
        <w:rPr>
          <w:sz w:val="44"/>
        </w:rPr>
      </w:pPr>
    </w:p>
    <w:p w:rsidR="00446D2C" w:rsidRDefault="00446D2C" w:rsidP="00396BA2">
      <w:pPr>
        <w:pStyle w:val="ListParagraph"/>
        <w:rPr>
          <w:sz w:val="44"/>
        </w:rPr>
      </w:pPr>
    </w:p>
    <w:p w:rsidR="00446D2C" w:rsidRPr="00396BA2" w:rsidRDefault="00446D2C" w:rsidP="00396BA2">
      <w:pPr>
        <w:pStyle w:val="ListParagraph"/>
        <w:rPr>
          <w:b/>
        </w:rPr>
      </w:pPr>
    </w:p>
    <w:p w:rsidR="00446D2C" w:rsidRPr="00446D2C" w:rsidRDefault="00396BA2" w:rsidP="00446D2C">
      <w:pPr>
        <w:pStyle w:val="ListParagraph"/>
        <w:numPr>
          <w:ilvl w:val="0"/>
          <w:numId w:val="3"/>
        </w:numPr>
        <w:rPr>
          <w:b/>
        </w:rPr>
      </w:pPr>
      <w:r>
        <w:t xml:space="preserve">What is </w:t>
      </w:r>
      <w:r>
        <w:rPr>
          <w:i/>
        </w:rPr>
        <w:t>Giardia</w:t>
      </w:r>
      <w:r>
        <w:t xml:space="preserve">? </w:t>
      </w:r>
      <w:r w:rsidR="00B6277D">
        <w:t>(p.400)</w:t>
      </w:r>
    </w:p>
    <w:p w:rsidR="00446D2C" w:rsidRDefault="00446D2C" w:rsidP="00446D2C">
      <w:pPr>
        <w:pStyle w:val="ListParagraph"/>
        <w:rPr>
          <w:b/>
        </w:rPr>
      </w:pPr>
    </w:p>
    <w:p w:rsidR="00446D2C" w:rsidRDefault="00446D2C" w:rsidP="00446D2C">
      <w:pPr>
        <w:pStyle w:val="ListParagraph"/>
        <w:rPr>
          <w:b/>
        </w:rPr>
      </w:pPr>
    </w:p>
    <w:p w:rsidR="00446D2C" w:rsidRPr="00446D2C" w:rsidRDefault="00446D2C" w:rsidP="00446D2C">
      <w:pPr>
        <w:pStyle w:val="ListParagraph"/>
        <w:rPr>
          <w:b/>
        </w:rPr>
      </w:pPr>
    </w:p>
    <w:p w:rsidR="00396BA2" w:rsidRPr="00B6277D" w:rsidRDefault="00396BA2" w:rsidP="00396BA2">
      <w:pPr>
        <w:pStyle w:val="ListParagraph"/>
        <w:numPr>
          <w:ilvl w:val="0"/>
          <w:numId w:val="3"/>
        </w:numPr>
        <w:rPr>
          <w:b/>
        </w:rPr>
      </w:pPr>
      <w:r>
        <w:t xml:space="preserve">What does it mean when we say we </w:t>
      </w:r>
      <w:r>
        <w:rPr>
          <w:b/>
        </w:rPr>
        <w:t>monitor</w:t>
      </w:r>
      <w:r>
        <w:t xml:space="preserve"> our drinking water in Calgary?</w:t>
      </w:r>
      <w:r w:rsidR="00B6277D" w:rsidRPr="00B6277D">
        <w:t xml:space="preserve"> </w:t>
      </w:r>
      <w:r w:rsidR="00B6277D">
        <w:t>(p.400-401)</w:t>
      </w:r>
    </w:p>
    <w:p w:rsidR="00B6277D" w:rsidRDefault="00B6277D" w:rsidP="00B6277D">
      <w:pPr>
        <w:pStyle w:val="ListParagraph"/>
        <w:rPr>
          <w:sz w:val="44"/>
        </w:rPr>
      </w:pPr>
    </w:p>
    <w:p w:rsidR="00446D2C" w:rsidRDefault="00446D2C" w:rsidP="00B6277D">
      <w:pPr>
        <w:pStyle w:val="ListParagraph"/>
      </w:pPr>
    </w:p>
    <w:p w:rsidR="00B6277D" w:rsidRPr="00B6277D" w:rsidRDefault="00B6277D" w:rsidP="00B6277D">
      <w:pPr>
        <w:pStyle w:val="ListParagraph"/>
        <w:rPr>
          <w:b/>
        </w:rPr>
      </w:pPr>
    </w:p>
    <w:p w:rsidR="00B6277D" w:rsidRPr="00B6277D" w:rsidRDefault="00B6277D" w:rsidP="00396BA2">
      <w:pPr>
        <w:pStyle w:val="ListParagraph"/>
        <w:numPr>
          <w:ilvl w:val="0"/>
          <w:numId w:val="3"/>
        </w:numPr>
        <w:rPr>
          <w:b/>
        </w:rPr>
      </w:pPr>
      <w:r>
        <w:t>Though science and technology have helped us a lot throughout time, true problem solving requires something else. What is it? Give an example to support your answer. (p.403)</w:t>
      </w:r>
    </w:p>
    <w:p w:rsidR="00446D2C" w:rsidRDefault="00446D2C" w:rsidP="00B6277D">
      <w:pPr>
        <w:pStyle w:val="ListParagraph"/>
        <w:rPr>
          <w:sz w:val="44"/>
        </w:rPr>
      </w:pPr>
    </w:p>
    <w:p w:rsidR="00B6277D" w:rsidRDefault="00B6277D" w:rsidP="00B6277D">
      <w:pPr>
        <w:pStyle w:val="ListParagraph"/>
      </w:pPr>
      <w:r>
        <w:rPr>
          <w:noProof/>
        </w:rPr>
        <w:drawing>
          <wp:anchor distT="0" distB="0" distL="114300" distR="114300" simplePos="0" relativeHeight="251671552" behindDoc="0" locked="0" layoutInCell="1" allowOverlap="1">
            <wp:simplePos x="0" y="0"/>
            <wp:positionH relativeFrom="column">
              <wp:posOffset>3409315</wp:posOffset>
            </wp:positionH>
            <wp:positionV relativeFrom="paragraph">
              <wp:posOffset>93980</wp:posOffset>
            </wp:positionV>
            <wp:extent cx="3317875" cy="2493645"/>
            <wp:effectExtent l="19050" t="0" r="0" b="0"/>
            <wp:wrapThrough wrapText="bothSides">
              <wp:wrapPolygon edited="0">
                <wp:start x="-124" y="0"/>
                <wp:lineTo x="-124" y="21451"/>
                <wp:lineTo x="21579" y="21451"/>
                <wp:lineTo x="21579" y="0"/>
                <wp:lineTo x="-124" y="0"/>
              </wp:wrapPolygon>
            </wp:wrapThrough>
            <wp:docPr id="52" name="Picture 52" descr="http://static.flickr.com/2564/3917450597_0d0c8cc4dc_z.jpg">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tatic.flickr.com/2564/3917450597_0d0c8cc4dc_z.jpg">
                      <a:hlinkClick r:id="rId33" tgtFrame="_blank"/>
                    </pic:cNvPr>
                    <pic:cNvPicPr>
                      <a:picLocks noChangeAspect="1" noChangeArrowheads="1"/>
                    </pic:cNvPicPr>
                  </pic:nvPicPr>
                  <pic:blipFill>
                    <a:blip r:embed="rId34" cstate="print"/>
                    <a:srcRect/>
                    <a:stretch>
                      <a:fillRect/>
                    </a:stretch>
                  </pic:blipFill>
                  <pic:spPr bwMode="auto">
                    <a:xfrm>
                      <a:off x="0" y="0"/>
                      <a:ext cx="3317875" cy="2493645"/>
                    </a:xfrm>
                    <a:prstGeom prst="rect">
                      <a:avLst/>
                    </a:prstGeom>
                    <a:noFill/>
                    <a:ln w="9525">
                      <a:noFill/>
                      <a:miter lim="800000"/>
                      <a:headEnd/>
                      <a:tailEnd/>
                    </a:ln>
                  </pic:spPr>
                </pic:pic>
              </a:graphicData>
            </a:graphic>
          </wp:anchor>
        </w:drawing>
      </w:r>
    </w:p>
    <w:p w:rsidR="00B6277D" w:rsidRDefault="00B6277D" w:rsidP="00B6277D">
      <w:pPr>
        <w:pStyle w:val="ListParagraph"/>
      </w:pPr>
    </w:p>
    <w:p w:rsidR="00B6277D" w:rsidRDefault="00B6277D" w:rsidP="00B6277D">
      <w:pPr>
        <w:pStyle w:val="ListParagraph"/>
      </w:pPr>
    </w:p>
    <w:p w:rsidR="00B6277D" w:rsidRDefault="00B6277D" w:rsidP="00B6277D">
      <w:pPr>
        <w:pStyle w:val="ListParagraph"/>
      </w:pPr>
    </w:p>
    <w:p w:rsidR="00B6277D" w:rsidRDefault="00B6277D" w:rsidP="00B6277D">
      <w:pPr>
        <w:pStyle w:val="ListParagraph"/>
      </w:pPr>
    </w:p>
    <w:p w:rsidR="00B6277D" w:rsidRDefault="00B6277D" w:rsidP="00B6277D">
      <w:pPr>
        <w:pStyle w:val="ListParagraph"/>
      </w:pPr>
    </w:p>
    <w:p w:rsidR="00B6277D" w:rsidRDefault="00B6277D" w:rsidP="00B6277D">
      <w:pPr>
        <w:pStyle w:val="ListParagraph"/>
        <w:rPr>
          <w:b/>
        </w:rPr>
      </w:pPr>
    </w:p>
    <w:p w:rsidR="00B6277D" w:rsidRDefault="00B6277D" w:rsidP="00B6277D">
      <w:pPr>
        <w:pStyle w:val="ListParagraph"/>
        <w:rPr>
          <w:b/>
        </w:rPr>
      </w:pPr>
    </w:p>
    <w:p w:rsidR="00B6277D" w:rsidRDefault="00B6277D" w:rsidP="00B6277D">
      <w:pPr>
        <w:pStyle w:val="ListParagraph"/>
        <w:rPr>
          <w:b/>
        </w:rPr>
      </w:pPr>
    </w:p>
    <w:p w:rsidR="00B6277D" w:rsidRDefault="00B6277D" w:rsidP="00B6277D">
      <w:pPr>
        <w:pStyle w:val="ListParagraph"/>
        <w:rPr>
          <w:b/>
        </w:rPr>
      </w:pPr>
    </w:p>
    <w:p w:rsidR="00B6277D" w:rsidRDefault="00B6277D" w:rsidP="00B6277D">
      <w:pPr>
        <w:pStyle w:val="ListParagraph"/>
        <w:rPr>
          <w:b/>
        </w:rPr>
      </w:pPr>
    </w:p>
    <w:p w:rsidR="00B6277D" w:rsidRDefault="00B6277D" w:rsidP="00B6277D">
      <w:pPr>
        <w:pStyle w:val="ListParagraph"/>
        <w:rPr>
          <w:b/>
        </w:rPr>
      </w:pPr>
    </w:p>
    <w:p w:rsidR="00B6277D" w:rsidRDefault="00B6277D" w:rsidP="00B6277D">
      <w:pPr>
        <w:pStyle w:val="ListParagraph"/>
        <w:rPr>
          <w:b/>
        </w:rPr>
      </w:pPr>
    </w:p>
    <w:p w:rsidR="00B6277D" w:rsidRDefault="00B6277D" w:rsidP="00B6277D">
      <w:pPr>
        <w:pStyle w:val="ListParagraph"/>
        <w:rPr>
          <w:b/>
        </w:rPr>
      </w:pPr>
    </w:p>
    <w:p w:rsidR="00F70733" w:rsidRPr="00F70733" w:rsidRDefault="00F70733" w:rsidP="00F70733">
      <w:pPr>
        <w:rPr>
          <w:b/>
        </w:rPr>
      </w:pPr>
    </w:p>
    <w:p w:rsidR="00F70733" w:rsidRDefault="00F70733" w:rsidP="00F70733">
      <w:pPr>
        <w:pStyle w:val="ListParagraph"/>
        <w:rPr>
          <w:b/>
        </w:rPr>
      </w:pPr>
    </w:p>
    <w:p w:rsidR="00F70733" w:rsidRPr="000F6A07" w:rsidRDefault="00F70733" w:rsidP="00F70733">
      <w:pPr>
        <w:rPr>
          <w:rFonts w:ascii="Gulim" w:eastAsia="Gulim" w:hAnsi="Gulim"/>
          <w:b/>
          <w:sz w:val="36"/>
          <w:szCs w:val="36"/>
        </w:rPr>
      </w:pPr>
      <w:r w:rsidRPr="000F6A07">
        <w:rPr>
          <w:rFonts w:ascii="Gulim" w:eastAsia="Gulim" w:hAnsi="Gulim"/>
          <w:b/>
          <w:sz w:val="36"/>
          <w:szCs w:val="36"/>
        </w:rPr>
        <w:t xml:space="preserve">CONGRATULATIONS! YOU ARE FINISHED THE </w:t>
      </w:r>
      <w:r w:rsidRPr="000F6A07">
        <w:rPr>
          <w:rFonts w:ascii="Gulim" w:eastAsia="Gulim" w:hAnsi="Gulim"/>
          <w:b/>
          <w:sz w:val="36"/>
          <w:szCs w:val="36"/>
          <w:u w:val="single"/>
        </w:rPr>
        <w:t>LAST</w:t>
      </w:r>
      <w:r w:rsidRPr="000F6A07">
        <w:rPr>
          <w:rFonts w:ascii="Gulim" w:eastAsia="Gulim" w:hAnsi="Gulim"/>
          <w:b/>
          <w:sz w:val="36"/>
          <w:szCs w:val="36"/>
        </w:rPr>
        <w:t xml:space="preserve"> BOOKLET FOR GRADE 8 SCIENCE!!! </w:t>
      </w:r>
    </w:p>
    <w:p w:rsidR="00F70733" w:rsidRPr="000F6A07" w:rsidRDefault="00F70733" w:rsidP="00F70733">
      <w:pPr>
        <w:pStyle w:val="ListParagraph"/>
        <w:rPr>
          <w:rFonts w:ascii="Gulim" w:eastAsia="Gulim" w:hAnsi="Gulim"/>
          <w:b/>
          <w:sz w:val="36"/>
          <w:szCs w:val="36"/>
        </w:rPr>
      </w:pPr>
      <w:r w:rsidRPr="000F6A07">
        <w:rPr>
          <w:rFonts w:ascii="Gulim" w:eastAsia="Gulim" w:hAnsi="Gulim"/>
          <w:b/>
          <w:sz w:val="36"/>
          <w:szCs w:val="36"/>
        </w:rPr>
        <w:t>Please use any extra time you have to review this chapter prior to the final unit 5 test. Try solving questions 1-25 on pages 410-412.</w:t>
      </w:r>
    </w:p>
    <w:p w:rsidR="00F70733" w:rsidRPr="000F6A07" w:rsidRDefault="00F70733" w:rsidP="00F70733">
      <w:pPr>
        <w:pStyle w:val="ListParagraph"/>
        <w:rPr>
          <w:rFonts w:ascii="Gulim" w:eastAsia="Gulim" w:hAnsi="Gulim"/>
          <w:b/>
          <w:sz w:val="36"/>
          <w:szCs w:val="36"/>
        </w:rPr>
      </w:pPr>
    </w:p>
    <w:p w:rsidR="00F70733" w:rsidRPr="000F6A07" w:rsidRDefault="00F70733" w:rsidP="00F70733">
      <w:pPr>
        <w:pStyle w:val="ListParagraph"/>
        <w:rPr>
          <w:rFonts w:ascii="Gulim" w:eastAsia="Gulim" w:hAnsi="Gulim"/>
          <w:b/>
          <w:sz w:val="36"/>
          <w:szCs w:val="36"/>
        </w:rPr>
      </w:pPr>
      <w:r w:rsidRPr="000F6A07">
        <w:rPr>
          <w:rFonts w:ascii="Gulim" w:eastAsia="Gulim" w:hAnsi="Gulim"/>
          <w:b/>
          <w:sz w:val="36"/>
          <w:szCs w:val="36"/>
        </w:rPr>
        <w:t>If you are feeling like you would rather review for our year end final, look at the Unit Review questions at the end of each unit we have completed this year. You can also begin reviewing your booklets from throughout the year.</w:t>
      </w: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Default="00F70733" w:rsidP="00F70733">
      <w:pPr>
        <w:pStyle w:val="ListParagraph"/>
        <w:rPr>
          <w:b/>
        </w:rPr>
      </w:pPr>
    </w:p>
    <w:p w:rsidR="00F70733" w:rsidRPr="00F70733" w:rsidRDefault="00F70733" w:rsidP="00F70733">
      <w:pPr>
        <w:pStyle w:val="ListParagraph"/>
        <w:rPr>
          <w:b/>
        </w:rPr>
      </w:pPr>
    </w:p>
    <w:sectPr w:rsidR="00F70733" w:rsidRPr="00F70733" w:rsidSect="00F7298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59C0" w:rsidRDefault="00C259C0" w:rsidP="00C259C0">
      <w:pPr>
        <w:spacing w:after="0" w:line="240" w:lineRule="auto"/>
      </w:pPr>
      <w:r>
        <w:separator/>
      </w:r>
    </w:p>
  </w:endnote>
  <w:endnote w:type="continuationSeparator" w:id="0">
    <w:p w:rsidR="00C259C0" w:rsidRDefault="00C259C0" w:rsidP="00C259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59C0" w:rsidRDefault="00C259C0" w:rsidP="00C259C0">
      <w:pPr>
        <w:spacing w:after="0" w:line="240" w:lineRule="auto"/>
      </w:pPr>
      <w:r>
        <w:separator/>
      </w:r>
    </w:p>
  </w:footnote>
  <w:footnote w:type="continuationSeparator" w:id="0">
    <w:p w:rsidR="00C259C0" w:rsidRDefault="00C259C0" w:rsidP="00C259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90081D"/>
    <w:multiLevelType w:val="hybridMultilevel"/>
    <w:tmpl w:val="E96084AC"/>
    <w:lvl w:ilvl="0" w:tplc="B1AC9D7A">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5925E75"/>
    <w:multiLevelType w:val="hybridMultilevel"/>
    <w:tmpl w:val="FA68F15C"/>
    <w:lvl w:ilvl="0" w:tplc="DFD45C6A">
      <w:start w:val="1"/>
      <w:numFmt w:val="decimal"/>
      <w:lvlText w:val="%1."/>
      <w:lvlJc w:val="left"/>
      <w:pPr>
        <w:ind w:left="720" w:hanging="360"/>
      </w:pPr>
      <w:rPr>
        <w:rFonts w:hint="default"/>
        <w:b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D2668F6"/>
    <w:multiLevelType w:val="hybridMultilevel"/>
    <w:tmpl w:val="6D08397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F4F2ED7"/>
    <w:multiLevelType w:val="hybridMultilevel"/>
    <w:tmpl w:val="BDF014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519B6F80"/>
    <w:multiLevelType w:val="hybridMultilevel"/>
    <w:tmpl w:val="F3EAECBE"/>
    <w:lvl w:ilvl="0" w:tplc="19180096">
      <w:start w:val="1"/>
      <w:numFmt w:val="decimal"/>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15:restartNumberingAfterBreak="0">
    <w:nsid w:val="62C857D1"/>
    <w:multiLevelType w:val="hybridMultilevel"/>
    <w:tmpl w:val="43AA5ED8"/>
    <w:lvl w:ilvl="0" w:tplc="DB90B658">
      <w:start w:val="1"/>
      <w:numFmt w:val="decimal"/>
      <w:lvlText w:val="(%1)"/>
      <w:lvlJc w:val="left"/>
      <w:pPr>
        <w:ind w:left="1080" w:hanging="360"/>
      </w:pPr>
      <w:rPr>
        <w:rFonts w:hint="default"/>
        <w:sz w:val="4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2"/>
  </w:num>
  <w:num w:numId="2">
    <w:abstractNumId w:val="3"/>
  </w:num>
  <w:num w:numId="3">
    <w:abstractNumId w:val="1"/>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oNotDisplayPageBoundarie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981"/>
    <w:rsid w:val="000F6A07"/>
    <w:rsid w:val="0013418B"/>
    <w:rsid w:val="001B07AF"/>
    <w:rsid w:val="001E1367"/>
    <w:rsid w:val="00263040"/>
    <w:rsid w:val="002926B6"/>
    <w:rsid w:val="00293E91"/>
    <w:rsid w:val="002A1C85"/>
    <w:rsid w:val="002C36C7"/>
    <w:rsid w:val="003709FF"/>
    <w:rsid w:val="00396BA2"/>
    <w:rsid w:val="003A2B09"/>
    <w:rsid w:val="003D44BD"/>
    <w:rsid w:val="00407E63"/>
    <w:rsid w:val="0042137A"/>
    <w:rsid w:val="00437BF0"/>
    <w:rsid w:val="00446CA8"/>
    <w:rsid w:val="00446D2C"/>
    <w:rsid w:val="00446F7C"/>
    <w:rsid w:val="004813BE"/>
    <w:rsid w:val="004B3A23"/>
    <w:rsid w:val="004E1C86"/>
    <w:rsid w:val="00585B0D"/>
    <w:rsid w:val="005C7B1C"/>
    <w:rsid w:val="005D4BC9"/>
    <w:rsid w:val="005E1FAA"/>
    <w:rsid w:val="00634B94"/>
    <w:rsid w:val="006A1368"/>
    <w:rsid w:val="00715857"/>
    <w:rsid w:val="007307C6"/>
    <w:rsid w:val="007530EA"/>
    <w:rsid w:val="00760FEA"/>
    <w:rsid w:val="007861E8"/>
    <w:rsid w:val="0084731B"/>
    <w:rsid w:val="0085275F"/>
    <w:rsid w:val="00865446"/>
    <w:rsid w:val="00886FA6"/>
    <w:rsid w:val="008976A6"/>
    <w:rsid w:val="008E5171"/>
    <w:rsid w:val="00903C3B"/>
    <w:rsid w:val="009203F2"/>
    <w:rsid w:val="00921EC0"/>
    <w:rsid w:val="0093543B"/>
    <w:rsid w:val="0098515B"/>
    <w:rsid w:val="009B6EAD"/>
    <w:rsid w:val="009C4A2E"/>
    <w:rsid w:val="009C59E6"/>
    <w:rsid w:val="009F13E4"/>
    <w:rsid w:val="00A54096"/>
    <w:rsid w:val="00AD4381"/>
    <w:rsid w:val="00AE124D"/>
    <w:rsid w:val="00AE2410"/>
    <w:rsid w:val="00B15AFA"/>
    <w:rsid w:val="00B6277D"/>
    <w:rsid w:val="00BB3D0B"/>
    <w:rsid w:val="00C259C0"/>
    <w:rsid w:val="00C46122"/>
    <w:rsid w:val="00C65E9C"/>
    <w:rsid w:val="00C8090B"/>
    <w:rsid w:val="00CE6643"/>
    <w:rsid w:val="00D5690A"/>
    <w:rsid w:val="00D83B87"/>
    <w:rsid w:val="00DB4088"/>
    <w:rsid w:val="00E37ED8"/>
    <w:rsid w:val="00E765B4"/>
    <w:rsid w:val="00F70733"/>
    <w:rsid w:val="00F72981"/>
    <w:rsid w:val="00F90AD5"/>
    <w:rsid w:val="00F90F40"/>
    <w:rsid w:val="00F965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37DDAD-F34A-43D9-88D2-7D6D76FA4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2981"/>
    <w:pPr>
      <w:ind w:left="720"/>
      <w:contextualSpacing/>
    </w:pPr>
  </w:style>
  <w:style w:type="table" w:styleId="TableGrid">
    <w:name w:val="Table Grid"/>
    <w:basedOn w:val="TableNormal"/>
    <w:uiPriority w:val="59"/>
    <w:rsid w:val="00F7298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70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9FF"/>
    <w:rPr>
      <w:rFonts w:ascii="Tahoma" w:hAnsi="Tahoma" w:cs="Tahoma"/>
      <w:sz w:val="16"/>
      <w:szCs w:val="16"/>
    </w:rPr>
  </w:style>
  <w:style w:type="paragraph" w:styleId="Header">
    <w:name w:val="header"/>
    <w:basedOn w:val="Normal"/>
    <w:link w:val="HeaderChar"/>
    <w:uiPriority w:val="99"/>
    <w:unhideWhenUsed/>
    <w:rsid w:val="00C259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59C0"/>
  </w:style>
  <w:style w:type="paragraph" w:styleId="Footer">
    <w:name w:val="footer"/>
    <w:basedOn w:val="Normal"/>
    <w:link w:val="FooterChar"/>
    <w:uiPriority w:val="99"/>
    <w:unhideWhenUsed/>
    <w:rsid w:val="00C259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59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gif"/><Relationship Id="rId18" Type="http://schemas.openxmlformats.org/officeDocument/2006/relationships/image" Target="media/image7.jpe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yperlink" Target="http://www.bing.com/images/search?q=salt&amp;view=detail&amp;id=7396FBBCF00AB95F0860078F52CD5B83477BFFA3&amp;first=31&amp;FORM=IDFRIR" TargetMode="External"/><Relationship Id="rId34" Type="http://schemas.openxmlformats.org/officeDocument/2006/relationships/image" Target="media/image15.jpeg"/><Relationship Id="rId7" Type="http://schemas.openxmlformats.org/officeDocument/2006/relationships/hyperlink" Target="http://etc.usf.edu/clipart/6900/6934/hermit-crab_6934_lg.gif" TargetMode="External"/><Relationship Id="rId12" Type="http://schemas.openxmlformats.org/officeDocument/2006/relationships/image" Target="media/image3.gif"/><Relationship Id="rId17" Type="http://schemas.openxmlformats.org/officeDocument/2006/relationships/hyperlink" Target="http://www.bing.com/images/search?q=Sun+Heat&amp;view=detail&amp;id=27A1724C9340566D8125729A8EF08CA2177459AB&amp;first=0&amp;FORM=IDFRIR" TargetMode="External"/><Relationship Id="rId25" Type="http://schemas.openxmlformats.org/officeDocument/2006/relationships/hyperlink" Target="http://3.bp.blogspot.com/_LymmaUUWCaE/TMDb8EWpN8I/AAAAAAAAG08/SZQ9KH4Tj6g/s1600/Codstamp.jpg" TargetMode="External"/><Relationship Id="rId33" Type="http://schemas.openxmlformats.org/officeDocument/2006/relationships/hyperlink" Target="http://static.flickr.com/2564/3917450597_0d0c8cc4dc_z.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gif"/><Relationship Id="rId29" Type="http://schemas.openxmlformats.org/officeDocument/2006/relationships/hyperlink" Target="http://www.tipperarycrystal.com/wp-content/uploads/wpsc/product_images/PG%20Water%20Glass%201800100010PR.jp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leg.state.fl.us/Kids/images/colorbook/gator.gif" TargetMode="External"/><Relationship Id="rId24" Type="http://schemas.openxmlformats.org/officeDocument/2006/relationships/image" Target="media/image10.jpeg"/><Relationship Id="rId32" Type="http://schemas.openxmlformats.org/officeDocument/2006/relationships/image" Target="media/image14.jpeg"/><Relationship Id="rId5" Type="http://schemas.openxmlformats.org/officeDocument/2006/relationships/footnotes" Target="footnotes.xml"/><Relationship Id="rId15" Type="http://schemas.openxmlformats.org/officeDocument/2006/relationships/hyperlink" Target="http://www.rockingham.k12.va.us/sound_sorting/initial_diagraphs/th/images/thermometer.jpg" TargetMode="External"/><Relationship Id="rId23" Type="http://schemas.openxmlformats.org/officeDocument/2006/relationships/hyperlink" Target="http://www.bing.com/images/search?q=water+&amp;view=detail&amp;id=12F0366B3DC6F04FD3089B6CF52D39874DAC845B&amp;first=61&amp;qpvt=water+&amp;FORM=IDFRIR" TargetMode="External"/><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members.cox.net/jecoulter/frameset/images_portfolio/16_peer_pressure_smoking.gif" TargetMode="External"/><Relationship Id="rId31" Type="http://schemas.openxmlformats.org/officeDocument/2006/relationships/hyperlink" Target="http://www.vegas-group-tours.com/HooverDam_1024.jpg" TargetMode="External"/><Relationship Id="rId4" Type="http://schemas.openxmlformats.org/officeDocument/2006/relationships/webSettings" Target="webSettings.xml"/><Relationship Id="rId9" Type="http://schemas.openxmlformats.org/officeDocument/2006/relationships/hyperlink" Target="http://upload.wikimedia.org/wikipedia/commons/4/4d/Bull_shark.png" TargetMode="External"/><Relationship Id="rId14" Type="http://schemas.openxmlformats.org/officeDocument/2006/relationships/image" Target="media/image5.gif"/><Relationship Id="rId22" Type="http://schemas.openxmlformats.org/officeDocument/2006/relationships/image" Target="media/image9.jpeg"/><Relationship Id="rId27" Type="http://schemas.openxmlformats.org/officeDocument/2006/relationships/hyperlink" Target="http://www.craftscope.com/images/fish-craft-kids-free-underwater-ocean1.jpg" TargetMode="External"/><Relationship Id="rId30" Type="http://schemas.openxmlformats.org/officeDocument/2006/relationships/image" Target="media/image13.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2586</TotalTime>
  <Pages>15</Pages>
  <Words>1494</Words>
  <Characters>8517</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9992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christina.vanbesouw</dc:creator>
  <cp:lastModifiedBy>Lianne Garneau</cp:lastModifiedBy>
  <cp:revision>12</cp:revision>
  <cp:lastPrinted>2013-05-16T14:36:00Z</cp:lastPrinted>
  <dcterms:created xsi:type="dcterms:W3CDTF">2014-05-22T17:49:00Z</dcterms:created>
  <dcterms:modified xsi:type="dcterms:W3CDTF">2017-06-05T21:17:00Z</dcterms:modified>
</cp:coreProperties>
</file>